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Ковсерь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Ми дали тобі Ковсерь.</w:t>
      </w:r>
    </w:p>
    <w:p>
      <w:pPr/>
      <w:r>
        <w:rPr>
          <w:i/>
          <w:iCs/>
        </w:rPr>
        <w:t xml:space="preserve">Коран.</w:t>
      </w:r>
    </w:p>
    <w:p>
      <w:pPr/>
    </w:p>
    <w:p>
      <w:pPr/>
      <w:r>
        <w:rPr/>
        <w:t xml:space="preserve">Тут царство снів. Безлюдні й загадкові</w:t>
      </w:r>
    </w:p>
    <w:p>
      <w:pPr/>
      <w:r>
        <w:rPr/>
        <w:t xml:space="preserve">Солончаків порожні береги.</w:t>
      </w:r>
    </w:p>
    <w:p>
      <w:pPr/>
      <w:r>
        <w:rPr/>
        <w:t xml:space="preserve">Та води в них, як небо, лазурові,</w:t>
      </w:r>
    </w:p>
    <w:p>
      <w:pPr/>
      <w:r>
        <w:rPr/>
        <w:t xml:space="preserve">А шовк пісків біліший за сніги.</w:t>
      </w:r>
    </w:p>
    <w:p>
      <w:pPr/>
      <w:r>
        <w:rPr/>
        <w:t xml:space="preserve">В шовках пісків лиш кущики полині</w:t>
      </w:r>
    </w:p>
    <w:p>
      <w:pPr/>
      <w:r>
        <w:rPr/>
        <w:t xml:space="preserve">Зростив аллах для кочових отар.</w:t>
      </w:r>
    </w:p>
    <w:p>
      <w:pPr/>
      <w:r>
        <w:rPr/>
        <w:t xml:space="preserve">Та небеса тут незбагненно-сині,</w:t>
      </w:r>
    </w:p>
    <w:p>
      <w:pPr/>
      <w:r>
        <w:rPr/>
        <w:t xml:space="preserve">А сонце в них – немов пекельний жар.</w:t>
      </w:r>
    </w:p>
    <w:p>
      <w:pPr/>
      <w:r>
        <w:rPr/>
        <w:t xml:space="preserve">В спекотний час, коли міраж дзеркальний</w:t>
      </w:r>
    </w:p>
    <w:p>
      <w:pPr/>
      <w:r>
        <w:rPr/>
        <w:t xml:space="preserve">Занурить світ в один великий сон,</w:t>
      </w:r>
    </w:p>
    <w:p>
      <w:pPr/>
      <w:r>
        <w:rPr/>
        <w:t xml:space="preserve">В безкрайній блиск, кудись за обрій дальній,</w:t>
      </w:r>
    </w:p>
    <w:p>
      <w:pPr/>
      <w:r>
        <w:rPr/>
        <w:t xml:space="preserve">Несе він душу, взяту у полон.</w:t>
      </w:r>
    </w:p>
    <w:p>
      <w:pPr/>
      <w:r>
        <w:rPr/>
        <w:t xml:space="preserve">А там тече, там ллється за туманом</w:t>
      </w:r>
    </w:p>
    <w:p>
      <w:pPr/>
      <w:r>
        <w:rPr/>
        <w:t xml:space="preserve">Ріка Ковсерь із недалеких гір</w:t>
      </w:r>
    </w:p>
    <w:p>
      <w:pPr/>
      <w:r>
        <w:rPr/>
        <w:t xml:space="preserve">І всій землі, освяченій Кораном,</w:t>
      </w:r>
    </w:p>
    <w:p>
      <w:pPr/>
      <w:r>
        <w:rPr/>
        <w:t xml:space="preserve">Віщує мир. Терпи, молись – і вір.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Ковсерь — Іван Бунін</dc:title>
  <dc:description/>
  <dc:subject/>
  <cp:keywords/>
  <cp:category/>
  <cp:lastModifiedBy/>
  <dcterms:created xsi:type="dcterms:W3CDTF">2020-07-28T18:16:20+03:00</dcterms:created>
  <dcterms:modified xsi:type="dcterms:W3CDTF">2020-07-28T18:16:20+03:00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