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Що в цьому імені тобі?.. (переклад О. Грязнова)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Пушкін</w:t>
      </w:r>
    </w:p>
    <w:p>
      <w:pPr/>
      <w:r>
        <w:rPr/>
        <w:t xml:space="preserve">Що в цьому імені тобі?</w:t>
      </w:r>
    </w:p>
    <w:p>
      <w:pPr/>
      <w:r>
        <w:rPr/>
        <w:t xml:space="preserve">Воно помре, як сплеск печальний</w:t>
      </w:r>
    </w:p>
    <w:p>
      <w:pPr/>
      <w:r>
        <w:rPr/>
        <w:t xml:space="preserve">Морської хвилі в берег дальній,</w:t>
      </w:r>
    </w:p>
    <w:p>
      <w:pPr/>
      <w:r>
        <w:rPr/>
        <w:t xml:space="preserve">Як дивний звук в нічній добі.</w:t>
      </w:r>
    </w:p>
    <w:p>
      <w:pPr/>
      <w:r>
        <w:rPr/>
        <w:t xml:space="preserve">Воно залишить мертвий слід</w:t>
      </w:r>
    </w:p>
    <w:p>
      <w:pPr/>
      <w:r>
        <w:rPr/>
        <w:t xml:space="preserve">У розчерку пера, подібний</w:t>
      </w:r>
    </w:p>
    <w:p>
      <w:pPr/>
      <w:r>
        <w:rPr/>
        <w:t xml:space="preserve">До написів, що час жадібний</w:t>
      </w:r>
    </w:p>
    <w:p>
      <w:pPr/>
      <w:r>
        <w:rPr/>
        <w:t xml:space="preserve">Стирає з надмогильних плит.</w:t>
      </w:r>
    </w:p>
    <w:p>
      <w:pPr/>
      <w:r>
        <w:rPr/>
        <w:t xml:space="preserve">Забуте міцно і давно</w:t>
      </w:r>
    </w:p>
    <w:p>
      <w:pPr/>
      <w:r>
        <w:rPr/>
        <w:t xml:space="preserve">У вирі пристрастей принадних,</w:t>
      </w:r>
    </w:p>
    <w:p>
      <w:pPr/>
      <w:r>
        <w:rPr/>
        <w:t xml:space="preserve">Твоїй душі не дасть воно</w:t>
      </w:r>
    </w:p>
    <w:p>
      <w:pPr/>
      <w:r>
        <w:rPr/>
        <w:t xml:space="preserve">Бажань і споминів відрадних.</w:t>
      </w:r>
    </w:p>
    <w:p>
      <w:pPr/>
      <w:r>
        <w:rPr/>
        <w:t xml:space="preserve">Та в день печалі це ім'я</w:t>
      </w:r>
    </w:p>
    <w:p>
      <w:pPr/>
      <w:r>
        <w:rPr/>
        <w:t xml:space="preserve">Промов, коли ніхто не чує;</w:t>
      </w:r>
    </w:p>
    <w:p>
      <w:pPr/>
      <w:r>
        <w:rPr/>
        <w:t xml:space="preserve">Скажи: ще не забута я,</w:t>
      </w:r>
    </w:p>
    <w:p>
      <w:pPr/>
      <w:r>
        <w:rPr/>
        <w:t xml:space="preserve">Є в світі серце, де живу я…</w:t>
      </w:r>
    </w:p>
    <w:p>
      <w:pPr/>
      <w:r>
        <w:rPr/>
        <w:t xml:space="preserve">Переклад: Грязнов Олександр Андрійович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Що в цьому імені тобі?.. (переклад О. Грязнова) — Олександр Пушкін</dc:title>
  <dc:description/>
  <dc:subject/>
  <cp:keywords/>
  <cp:category/>
  <cp:lastModifiedBy/>
  <dcterms:created xsi:type="dcterms:W3CDTF">2020-07-13T18:53:40+03:00</dcterms:created>
  <dcterms:modified xsi:type="dcterms:W3CDTF">2020-07-13T18:53:40+03:00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