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Делібаш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Перестрілка між горбами;</w:t>
      </w:r>
    </w:p>
    <w:p>
      <w:pPr/>
      <w:r>
        <w:rPr/>
        <w:t xml:space="preserve">Бачить табір їх і наш:</w:t>
      </w:r>
    </w:p>
    <w:p>
      <w:pPr/>
      <w:r>
        <w:rPr/>
        <w:t xml:space="preserve">На горі над козаками</w:t>
      </w:r>
    </w:p>
    <w:p>
      <w:pPr/>
      <w:r>
        <w:rPr/>
        <w:t xml:space="preserve">Клеїть дурня делібаш.</w:t>
      </w:r>
    </w:p>
    <w:p>
      <w:pPr/>
      <w:r>
        <w:rPr/>
        <w:t xml:space="preserve">Стережись, зухвальче, лави!</w:t>
      </w:r>
    </w:p>
    <w:p>
      <w:pPr/>
      <w:r>
        <w:rPr/>
        <w:t xml:space="preserve">Не з'їжджай по схилу вниз,</w:t>
      </w:r>
    </w:p>
    <w:p>
      <w:pPr/>
      <w:r>
        <w:rPr/>
        <w:t xml:space="preserve">Бо тоді кінець забави:</w:t>
      </w:r>
    </w:p>
    <w:p>
      <w:pPr/>
      <w:r>
        <w:rPr/>
        <w:t xml:space="preserve">Сам настромишся на спис.</w:t>
      </w:r>
    </w:p>
    <w:p>
      <w:pPr/>
      <w:r>
        <w:rPr/>
        <w:t xml:space="preserve">Не бажай, козаче, бою,</w:t>
      </w:r>
    </w:p>
    <w:p>
      <w:pPr/>
      <w:r>
        <w:rPr/>
        <w:t xml:space="preserve">Бо на повному скаку</w:t>
      </w:r>
    </w:p>
    <w:p>
      <w:pPr/>
      <w:r>
        <w:rPr/>
        <w:t xml:space="preserve">Зріже шаблею кривою</w:t>
      </w:r>
    </w:p>
    <w:p>
      <w:pPr/>
      <w:r>
        <w:rPr/>
        <w:t xml:space="preserve">Делібаш твою башку.</w:t>
      </w:r>
    </w:p>
    <w:p>
      <w:pPr/>
      <w:r>
        <w:rPr/>
        <w:t xml:space="preserve">Де там! Рушили на рисі,</w:t>
      </w:r>
    </w:p>
    <w:p>
      <w:pPr/>
      <w:r>
        <w:rPr/>
        <w:t xml:space="preserve">Мчать із гиком… Ти диви!.. –</w:t>
      </w:r>
    </w:p>
    <w:p>
      <w:pPr/>
      <w:r>
        <w:rPr/>
        <w:t xml:space="preserve">Делібаш уже на списі,</w:t>
      </w:r>
    </w:p>
    <w:p>
      <w:pPr/>
      <w:r>
        <w:rPr/>
        <w:t xml:space="preserve">А козак без голови.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Делібаш (переклад О. Грязнова) — Олександр Пушкін</dc:title>
  <dc:description/>
  <dc:subject/>
  <cp:keywords/>
  <cp:category/>
  <cp:lastModifiedBy/>
  <dcterms:created xsi:type="dcterms:W3CDTF">2020-07-13T19:25:34+03:00</dcterms:created>
  <dcterms:modified xsi:type="dcterms:W3CDTF">2020-07-13T19:25:34+03:00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