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Догоряє заграва шафранна...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Догоряє заграва шафранна</w:t>
      </w:r>
    </w:p>
    <w:p>
      <w:pPr/>
      <w:r>
        <w:rPr/>
        <w:t xml:space="preserve">І троянди вклоняються нам.</w:t>
      </w:r>
    </w:p>
    <w:p>
      <w:pPr/>
      <w:r>
        <w:rPr/>
        <w:t xml:space="preserve">Заспівай мені пісню, кохана,</w:t>
      </w:r>
    </w:p>
    <w:p>
      <w:pPr/>
      <w:r>
        <w:rPr/>
        <w:t xml:space="preserve">Ту, що перше співав Хаям.</w:t>
      </w:r>
    </w:p>
    <w:p>
      <w:pPr/>
      <w:r>
        <w:rPr/>
        <w:t xml:space="preserve">Хай троянди вклоняються нам.</w:t>
      </w:r>
    </w:p>
    <w:p>
      <w:pPr/>
      <w:r>
        <w:rPr/>
        <w:t xml:space="preserve">Скоро місяць над обрієм встане,</w:t>
      </w:r>
    </w:p>
    <w:p>
      <w:pPr/>
      <w:r>
        <w:rPr/>
        <w:t xml:space="preserve">Розпочне із зірками гру.</w:t>
      </w:r>
    </w:p>
    <w:p>
      <w:pPr/>
      <w:r>
        <w:rPr/>
        <w:t xml:space="preserve">Жаль мені, що чомусь персіяни</w:t>
      </w:r>
    </w:p>
    <w:p>
      <w:pPr/>
      <w:r>
        <w:rPr/>
        <w:t xml:space="preserve">На дівчат одягають чадру.</w:t>
      </w:r>
    </w:p>
    <w:p>
      <w:pPr/>
      <w:r>
        <w:rPr/>
        <w:t xml:space="preserve">Скоро місяць над обрієм встане.</w:t>
      </w:r>
    </w:p>
    <w:p>
      <w:pPr/>
      <w:r>
        <w:rPr/>
        <w:t xml:space="preserve">Чи суворі батьки їх привчили</w:t>
      </w:r>
    </w:p>
    <w:p>
      <w:pPr/>
      <w:r>
        <w:rPr/>
        <w:t xml:space="preserve">З-під чадри поглядати тихцем?</w:t>
      </w:r>
    </w:p>
    <w:p>
      <w:pPr/>
      <w:r>
        <w:rPr/>
        <w:t xml:space="preserve">Чи вони, щоб їх більше любили,</w:t>
      </w:r>
    </w:p>
    <w:p>
      <w:pPr/>
      <w:r>
        <w:rPr/>
        <w:t xml:space="preserve">Не бажають засмагнуть лицем</w:t>
      </w:r>
    </w:p>
    <w:p>
      <w:pPr/>
      <w:r>
        <w:rPr/>
        <w:t xml:space="preserve">І на світ поглядають мигцем?</w:t>
      </w:r>
    </w:p>
    <w:p>
      <w:pPr/>
      <w:r>
        <w:rPr/>
        <w:t xml:space="preserve">Постарайся завчить до пуття:</w:t>
      </w:r>
    </w:p>
    <w:p>
      <w:pPr/>
      <w:r>
        <w:rPr/>
        <w:t xml:space="preserve">Під чадрою не треба ховатись.</w:t>
      </w:r>
    </w:p>
    <w:p>
      <w:pPr/>
      <w:r>
        <w:rPr/>
        <w:t xml:space="preserve">Адже й так швидкоплинне життя</w:t>
      </w:r>
    </w:p>
    <w:p>
      <w:pPr/>
      <w:r>
        <w:rPr/>
        <w:t xml:space="preserve">І недовго красі змарнуватись.</w:t>
      </w:r>
    </w:p>
    <w:p>
      <w:pPr/>
      <w:r>
        <w:rPr/>
        <w:t xml:space="preserve">Під чадрою не треба ховатись.</w:t>
      </w:r>
    </w:p>
    <w:p>
      <w:pPr/>
      <w:r>
        <w:rPr/>
        <w:t xml:space="preserve">Цю красу, що дала тобі мати,</w:t>
      </w:r>
    </w:p>
    <w:p>
      <w:pPr/>
      <w:r>
        <w:rPr/>
        <w:t xml:space="preserve">Огортає небес благодать.</w:t>
      </w:r>
    </w:p>
    <w:p>
      <w:pPr/>
      <w:r>
        <w:rPr/>
        <w:t xml:space="preserve">Не годиться від світу ховати</w:t>
      </w:r>
    </w:p>
    <w:p>
      <w:pPr/>
      <w:r>
        <w:rPr/>
        <w:t xml:space="preserve">Те, що людям могла дарувать.</w:t>
      </w:r>
    </w:p>
    <w:p>
      <w:pPr/>
      <w:r>
        <w:rPr/>
        <w:t xml:space="preserve">Тож навіщо лице закривать?</w:t>
      </w:r>
    </w:p>
    <w:p>
      <w:pPr/>
      <w:r>
        <w:rPr/>
        <w:t xml:space="preserve">Знов троянди вклоняються нам.</w:t>
      </w:r>
    </w:p>
    <w:p>
      <w:pPr/>
      <w:r>
        <w:rPr/>
        <w:t xml:space="preserve">Серце рветься до рідного краю.</w:t>
      </w:r>
    </w:p>
    <w:p>
      <w:pPr/>
      <w:r>
        <w:rPr/>
        <w:t xml:space="preserve">Хочеш, сам я тобі заспіваю</w:t>
      </w:r>
    </w:p>
    <w:p>
      <w:pPr/>
      <w:r>
        <w:rPr/>
        <w:t xml:space="preserve">Те, чого не співав Хаям?..</w:t>
      </w:r>
    </w:p>
    <w:p>
      <w:pPr/>
      <w:r>
        <w:rPr/>
        <w:t xml:space="preserve">Хай троянди вклоняються нам.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Догоряє заграва шафранна... — Сергій Єсенін</dc:title>
  <dc:description/>
  <dc:subject/>
  <cp:keywords/>
  <cp:category/>
  <cp:lastModifiedBy/>
  <dcterms:created xsi:type="dcterms:W3CDTF">2020-05-18T15:08:37+03:00</dcterms:created>
  <dcterms:modified xsi:type="dcterms:W3CDTF">2020-05-18T15:08:37+03:00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