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Наш вік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Не плоть, а дух розбестився в наш вік,</w:t>
      </w:r>
    </w:p>
    <w:p>
      <w:pPr/>
      <w:r>
        <w:rPr/>
        <w:t xml:space="preserve">Оскільки відчайдушно він нудьгує…</w:t>
      </w:r>
    </w:p>
    <w:p>
      <w:pPr/>
      <w:r>
        <w:rPr/>
        <w:t xml:space="preserve">До світла з тіні рветься чоловік,</w:t>
      </w:r>
    </w:p>
    <w:p>
      <w:pPr/>
      <w:r>
        <w:rPr/>
        <w:t xml:space="preserve">Та, досягнувши, ремствує й бунтує.</w:t>
      </w:r>
    </w:p>
    <w:p>
      <w:pPr/>
      <w:r>
        <w:rPr/>
        <w:t xml:space="preserve">В безвір'ї не схиляючи колін,</w:t>
      </w:r>
    </w:p>
    <w:p>
      <w:pPr/>
      <w:r>
        <w:rPr/>
        <w:t xml:space="preserve">Щодня нестерпне терпить він і зносить…</w:t>
      </w:r>
    </w:p>
    <w:p>
      <w:pPr/>
      <w:r>
        <w:rPr/>
        <w:t xml:space="preserve">І визнає свою загибель він,</w:t>
      </w:r>
    </w:p>
    <w:p>
      <w:pPr/>
      <w:r>
        <w:rPr/>
        <w:t xml:space="preserve">І прагне віри… та її не просить…</w:t>
      </w:r>
    </w:p>
    <w:p>
      <w:pPr/>
      <w:r>
        <w:rPr/>
        <w:t xml:space="preserve">Не скаже він, у долі неземній</w:t>
      </w:r>
    </w:p>
    <w:p>
      <w:pPr/>
      <w:r>
        <w:rPr/>
        <w:t xml:space="preserve">Постукавши до райського подвір'я:</w:t>
      </w:r>
    </w:p>
    <w:p>
      <w:pPr/>
      <w:r>
        <w:rPr/>
        <w:t xml:space="preserve">"Впусти мене! – Я вірю, боже мій!</w:t>
      </w:r>
    </w:p>
    <w:p>
      <w:pPr/>
      <w:r>
        <w:rPr/>
        <w:t xml:space="preserve">Допоможи позбутися безвір'я!.."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 вік — Федір Тютчев</dc:title>
  <dc:description/>
  <dc:subject/>
  <cp:keywords/>
  <cp:category/>
  <cp:lastModifiedBy/>
  <dcterms:created xsi:type="dcterms:W3CDTF">2020-05-13T20:06:59+03:00</dcterms:created>
  <dcterms:modified xsi:type="dcterms:W3CDTF">2020-05-13T20:06:59+03:00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