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клопочись і не міркуй...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Не клопочись і не міркуй,</w:t>
      </w:r>
    </w:p>
    <w:p>
      <w:pPr/>
      <w:r>
        <w:rPr/>
        <w:t xml:space="preserve">У каятті не бий у груди!</w:t>
      </w:r>
    </w:p>
    <w:p>
      <w:pPr/>
      <w:r>
        <w:rPr/>
        <w:t xml:space="preserve">Щоденні рани сном лікуй,</w:t>
      </w:r>
    </w:p>
    <w:p>
      <w:pPr/>
      <w:r>
        <w:rPr/>
        <w:t xml:space="preserve">А завтра буде те, що буде.</w:t>
      </w:r>
    </w:p>
    <w:p>
      <w:pPr/>
      <w:r>
        <w:rPr/>
        <w:t xml:space="preserve">Зумій спокійно пережить</w:t>
      </w:r>
    </w:p>
    <w:p>
      <w:pPr/>
      <w:r>
        <w:rPr/>
        <w:t xml:space="preserve">Печаль, і радість, і тривогу.</w:t>
      </w:r>
    </w:p>
    <w:p>
      <w:pPr/>
      <w:r>
        <w:rPr/>
        <w:t xml:space="preserve">Чого бажать? За чим тужить?</w:t>
      </w:r>
    </w:p>
    <w:p>
      <w:pPr/>
      <w:r>
        <w:rPr/>
        <w:t xml:space="preserve">День промайнув – і слава богу!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клопочись і не міркуй... — Федір Тютчев</dc:title>
  <dc:description/>
  <dc:subject/>
  <cp:keywords/>
  <cp:category/>
  <cp:lastModifiedBy/>
  <dcterms:created xsi:type="dcterms:W3CDTF">2020-05-12T23:03:43+03:00</dcterms:created>
  <dcterms:modified xsi:type="dcterms:W3CDTF">2020-05-12T23:03:43+03:00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