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півночі дикій стоїть в самотині...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На півночі дикій стоїть в самотині</w:t>
      </w:r>
    </w:p>
    <w:p>
      <w:pPr/>
      <w:r>
        <w:rPr/>
        <w:t xml:space="preserve">На голій вершині сосна,</w:t>
      </w:r>
    </w:p>
    <w:p>
      <w:pPr/>
      <w:r>
        <w:rPr/>
        <w:t xml:space="preserve">Гойдається сонна і снігом сипучим,</w:t>
      </w:r>
    </w:p>
    <w:p>
      <w:pPr/>
      <w:r>
        <w:rPr/>
        <w:t xml:space="preserve">Як в ризу, убрана вона.</w:t>
      </w:r>
    </w:p>
    <w:p>
      <w:pPr/>
      <w:r>
        <w:rPr/>
        <w:t xml:space="preserve">І мариться їй, що в пустелі південній,</w:t>
      </w:r>
    </w:p>
    <w:p>
      <w:pPr/>
      <w:r>
        <w:rPr/>
        <w:t xml:space="preserve">Де вітер пісками мете,</w:t>
      </w:r>
    </w:p>
    <w:p>
      <w:pPr/>
      <w:r>
        <w:rPr/>
        <w:t xml:space="preserve">Прекрасна й печальна, розложиста пальма</w:t>
      </w:r>
    </w:p>
    <w:p>
      <w:pPr/>
      <w:r>
        <w:rPr/>
        <w:t xml:space="preserve">На скелі самотньо росте.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півночі дикій стоїть в самотині... — Михайло Лермонтов</dc:title>
  <dc:description/>
  <dc:subject/>
  <cp:keywords/>
  <cp:category/>
  <cp:lastModifiedBy/>
  <dcterms:created xsi:type="dcterms:W3CDTF">2020-05-13T20:06:43+03:00</dcterms:created>
  <dcterms:modified xsi:type="dcterms:W3CDTF">2020-05-13T20:06:43+03:00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