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смійся, що журба пророча охопила...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Не смійся, що журба пророча охопила;</w:t>
      </w:r>
    </w:p>
    <w:p>
      <w:pPr/>
      <w:r>
        <w:rPr/>
        <w:t xml:space="preserve">Я знав: уже мені не відвести біду;</w:t>
      </w:r>
    </w:p>
    <w:p>
      <w:pPr/>
      <w:r>
        <w:rPr/>
        <w:t xml:space="preserve">Я знав, що голову, яку ти так любила,</w:t>
      </w:r>
    </w:p>
    <w:p>
      <w:pPr/>
      <w:r>
        <w:rPr/>
        <w:t xml:space="preserve">З твоїх грудей на плаху покладу.</w:t>
      </w:r>
    </w:p>
    <w:p>
      <w:pPr/>
      <w:r>
        <w:rPr/>
        <w:t xml:space="preserve">Я говорив тобі: ні щастя, ані слави</w:t>
      </w:r>
    </w:p>
    <w:p>
      <w:pPr/>
      <w:r>
        <w:rPr/>
        <w:t xml:space="preserve">Я в світі не знайду; — настане час кривавий</w:t>
      </w:r>
    </w:p>
    <w:p>
      <w:pPr/>
      <w:r>
        <w:rPr/>
        <w:t xml:space="preserve">І я впаду, і шепіт ворогів</w:t>
      </w:r>
    </w:p>
    <w:p>
      <w:pPr/>
      <w:r>
        <w:rPr/>
        <w:t xml:space="preserve">Зганьбить і геній мій, і серця поривання;</w:t>
      </w:r>
    </w:p>
    <w:p>
      <w:pPr/>
      <w:r>
        <w:rPr/>
        <w:t xml:space="preserve">І я загину без слідів</w:t>
      </w:r>
    </w:p>
    <w:p>
      <w:pPr/>
      <w:r>
        <w:rPr/>
        <w:t xml:space="preserve">Моїх надій, мого страждання.</w:t>
      </w:r>
    </w:p>
    <w:p>
      <w:pPr/>
      <w:r>
        <w:rPr/>
        <w:t xml:space="preserve">Та я без страху жду завчасний свій кінець;</w:t>
      </w:r>
    </w:p>
    <w:p>
      <w:pPr/>
      <w:r>
        <w:rPr/>
        <w:t xml:space="preserve">У світ новий піти я вже готовий.</w:t>
      </w:r>
    </w:p>
    <w:p>
      <w:pPr/>
      <w:r>
        <w:rPr/>
        <w:t xml:space="preserve">Нехай розтопче натовп мій вінець:</w:t>
      </w:r>
    </w:p>
    <w:p>
      <w:pPr/>
      <w:r>
        <w:rPr/>
        <w:t xml:space="preserve">Вінець співця, вінець терновий!..</w:t>
      </w:r>
    </w:p>
    <w:p>
      <w:pPr/>
      <w:r>
        <w:rPr/>
        <w:t xml:space="preserve">Нехай! я ним не дорожив.</w:t>
      </w:r>
    </w:p>
    <w:p>
      <w:pPr/>
      <w:r>
        <w:rPr/>
        <w:t xml:space="preserve">. . . . . . . . . . . 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смійся, що журба пророча охопила... — Михайло Лермонтов</dc:title>
  <dc:description/>
  <dc:subject/>
  <cp:keywords/>
  <cp:category/>
  <cp:lastModifiedBy/>
  <dcterms:created xsi:type="dcterms:W3CDTF">2020-05-13T14:45:18+03:00</dcterms:created>
  <dcterms:modified xsi:type="dcterms:W3CDTF">2020-05-13T14:45:18+03:00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