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Прагну тільки померти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Прагну тільки померти я...</w:t>
      </w:r>
    </w:p>
    <w:p>
      <w:pPr/>
      <w:r>
        <w:rPr/>
        <w:t xml:space="preserve">У хвилину прощання, ридаючи,</w:t>
      </w:r>
    </w:p>
    <w:p>
      <w:pPr/>
      <w:r>
        <w:rPr/>
        <w:t xml:space="preserve">Говорила вона мені:</w:t>
      </w:r>
    </w:p>
    <w:p>
      <w:pPr/>
      <w:r>
        <w:rPr/>
        <w:t xml:space="preserve">"Сапфо, бідні з тобою ми!</w:t>
      </w:r>
    </w:p>
    <w:p>
      <w:pPr/>
      <w:r>
        <w:rPr/>
        <w:t xml:space="preserve">Ні, не можу тебе я покинути!"</w:t>
      </w:r>
    </w:p>
    <w:p>
      <w:pPr/>
      <w:r>
        <w:rPr/>
        <w:t xml:space="preserve">Я ж тоді відказала їй:</w:t>
      </w:r>
    </w:p>
    <w:p>
      <w:pPr/>
      <w:r>
        <w:rPr/>
        <w:t xml:space="preserve">"Мила, їдь собі з радістю,</w:t>
      </w:r>
    </w:p>
    <w:p>
      <w:pPr/>
      <w:r>
        <w:rPr/>
        <w:t xml:space="preserve">Лиш мене не забудь, пригадай лише,</w:t>
      </w:r>
    </w:p>
    <w:p>
      <w:pPr/>
      <w:r>
        <w:rPr/>
        <w:t xml:space="preserve">Що була мені люба ти,</w:t>
      </w:r>
    </w:p>
    <w:p>
      <w:pPr/>
      <w:r>
        <w:rPr/>
        <w:t xml:space="preserve">Не забудь і того, що нам</w:t>
      </w:r>
    </w:p>
    <w:p>
      <w:pPr/>
      <w:r>
        <w:rPr/>
        <w:t xml:space="preserve">Довелося зазнати прекрасного.</w:t>
      </w:r>
    </w:p>
    <w:p>
      <w:pPr/>
      <w:r>
        <w:rPr/>
        <w:t xml:space="preserve">Як колись запашні вінки</w:t>
      </w:r>
    </w:p>
    <w:p>
      <w:pPr/>
      <w:r>
        <w:rPr/>
        <w:t xml:space="preserve">І з троянд, і з фіалок ми</w:t>
      </w:r>
    </w:p>
    <w:p>
      <w:pPr/>
      <w:r>
        <w:rPr/>
        <w:t xml:space="preserve">Навесні заплітали й квітчалися,</w:t>
      </w:r>
    </w:p>
    <w:p>
      <w:pPr/>
      <w:r>
        <w:rPr/>
        <w:t xml:space="preserve">Як квітками й зелом густим,</w:t>
      </w:r>
    </w:p>
    <w:p>
      <w:pPr/>
      <w:r>
        <w:rPr/>
        <w:t xml:space="preserve">Мов намистом із зелені,</w:t>
      </w:r>
    </w:p>
    <w:p>
      <w:pPr/>
      <w:r>
        <w:rPr/>
        <w:t xml:space="preserve">Шию ніжну собі ти прикрасила,</w:t>
      </w:r>
    </w:p>
    <w:p>
      <w:pPr/>
      <w:r>
        <w:rPr/>
        <w:t xml:space="preserve">Як колись поливала ти</w:t>
      </w:r>
    </w:p>
    <w:p>
      <w:pPr/>
      <w:r>
        <w:rPr/>
        <w:t xml:space="preserve">Золоті свої кучері</w:t>
      </w:r>
    </w:p>
    <w:p>
      <w:pPr/>
      <w:r>
        <w:rPr/>
        <w:t xml:space="preserve">Ароматного мира струмочками,</w:t>
      </w:r>
    </w:p>
    <w:p>
      <w:pPr/>
      <w:r>
        <w:rPr/>
        <w:t xml:space="preserve">Як рукою прекрасною</w:t>
      </w:r>
    </w:p>
    <w:p>
      <w:pPr/>
      <w:r>
        <w:rPr/>
        <w:t xml:space="preserve">Простягала ти келиха —</w:t>
      </w:r>
    </w:p>
    <w:p>
      <w:pPr/>
      <w:r>
        <w:rPr/>
        <w:t xml:space="preserve">І солодкий напій я тобі лила..."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Прагну тільки померти я... — Сапфо</dc:title>
  <dc:description/>
  <dc:subject/>
  <cp:keywords/>
  <cp:category/>
  <cp:lastModifiedBy/>
  <dcterms:created xsi:type="dcterms:W3CDTF">2020-05-12T23:45:55+03:00</dcterms:created>
  <dcterms:modified xsi:type="dcterms:W3CDTF">2020-05-12T23:45:55+03:00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