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Імеретинська колискова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Акакій Церетелі</w:t>
      </w:r>
    </w:p>
    <w:p>
      <w:pPr/>
      <w:r>
        <w:rPr/>
        <w:t xml:space="preserve">Спи, малий мужицький синку, спи, моя забаво!</w:t>
      </w:r>
    </w:p>
    <w:p>
      <w:pPr/>
      <w:r>
        <w:rPr/>
        <w:t xml:space="preserve">Хилиш сонно ти голівку, тиху й кучеряву,</w:t>
      </w:r>
    </w:p>
    <w:p>
      <w:pPr/>
      <w:r>
        <w:rPr/>
        <w:t xml:space="preserve">До грудей своєї неньки припадаєш мляво.</w:t>
      </w:r>
    </w:p>
    <w:p>
      <w:pPr/>
      <w:r>
        <w:rPr/>
        <w:t xml:space="preserve">Спи, мій синку, іав-нана, іав-нанінао!</w:t>
      </w:r>
    </w:p>
    <w:p>
      <w:pPr/>
      <w:r>
        <w:rPr/>
        <w:t xml:space="preserve">Каже мати:— Мій коханий, радосте єдина!</w:t>
      </w:r>
    </w:p>
    <w:p>
      <w:pPr/>
      <w:r>
        <w:rPr/>
        <w:t xml:space="preserve">Рученятами голубиш ти мої коліна.</w:t>
      </w:r>
    </w:p>
    <w:p>
      <w:pPr/>
      <w:r>
        <w:rPr/>
        <w:t xml:space="preserve">Я побачу ще, як з тебе виросте людина,</w:t>
      </w:r>
    </w:p>
    <w:p>
      <w:pPr/>
      <w:r>
        <w:rPr/>
        <w:t xml:space="preserve">Як батьків недоля рабська зміниться для сина!</w:t>
      </w:r>
    </w:p>
    <w:p>
      <w:pPr/>
      <w:r>
        <w:rPr/>
        <w:t xml:space="preserve">Зірка в тебе інша! Людське ти здобудеш право!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Вірю я, що інша доля богом тобі дана,-</w:t>
      </w:r>
    </w:p>
    <w:p>
      <w:pPr/>
      <w:r>
        <w:rPr/>
        <w:t xml:space="preserve">Будь одважний, працьовитий, уникай обману,</w:t>
      </w:r>
    </w:p>
    <w:p>
      <w:pPr/>
      <w:r>
        <w:rPr/>
        <w:t xml:space="preserve">Щоб не плакала за тебе матінка кохана.</w:t>
      </w:r>
    </w:p>
    <w:p>
      <w:pPr/>
      <w:r>
        <w:rPr/>
        <w:t xml:space="preserve">Зрозумій, що ти не маєш над собою пана!</w:t>
      </w:r>
    </w:p>
    <w:p>
      <w:pPr/>
      <w:r>
        <w:rPr/>
        <w:t xml:space="preserve">Не лякайсь! Тобі я правду мовлю величаво.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Путь твоя лягає, любий, вільна та широка,</w:t>
      </w:r>
    </w:p>
    <w:p>
      <w:pPr/>
      <w:r>
        <w:rPr/>
        <w:t xml:space="preserve">І тебе не подолає панська лють жорстока.</w:t>
      </w:r>
    </w:p>
    <w:p>
      <w:pPr/>
      <w:r>
        <w:rPr/>
        <w:t xml:space="preserve">Хай посліпнуть очі ката, злого кровосмока!</w:t>
      </w:r>
    </w:p>
    <w:p>
      <w:pPr/>
      <w:r>
        <w:rPr/>
        <w:t xml:space="preserve">Бог спасе тебе від горя, від лихого ока.</w:t>
      </w:r>
    </w:p>
    <w:p>
      <w:pPr/>
      <w:r>
        <w:rPr/>
        <w:t xml:space="preserve">Чи тобі приємно слухать, що кажу ласкаво?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Поруч з сином можновладця сядеш ти у школі,-</w:t>
      </w:r>
    </w:p>
    <w:p>
      <w:pPr/>
      <w:r>
        <w:rPr/>
        <w:t xml:space="preserve">Доклади ж, прошу я, синку, всіх зусиль та волі,</w:t>
      </w:r>
    </w:p>
    <w:p>
      <w:pPr/>
      <w:r>
        <w:rPr/>
        <w:t xml:space="preserve">Щоб від панського нащадка не відстав поволі,</w:t>
      </w:r>
    </w:p>
    <w:p>
      <w:pPr/>
      <w:r>
        <w:rPr/>
        <w:t xml:space="preserve">Щоб довів, що син селянський — кращий в їхнім колі.</w:t>
      </w:r>
    </w:p>
    <w:p>
      <w:pPr/>
      <w:r>
        <w:rPr/>
        <w:t xml:space="preserve">Ти братів своїх врятуєш, змучених криваво!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Урядовці нас мордують, нами володіють,</w:t>
      </w:r>
    </w:p>
    <w:p>
      <w:pPr/>
      <w:r>
        <w:rPr/>
        <w:t xml:space="preserve">Нас ні слухать, ні балакать з нами не воліють:</w:t>
      </w:r>
    </w:p>
    <w:p>
      <w:pPr/>
      <w:r>
        <w:rPr/>
        <w:t xml:space="preserve">Женучи на працю, лають, люто скаженіють,</w:t>
      </w:r>
    </w:p>
    <w:p>
      <w:pPr/>
      <w:r>
        <w:rPr/>
        <w:t xml:space="preserve">Та вони тебе, мій синку, лаять не посміють!</w:t>
      </w:r>
    </w:p>
    <w:p>
      <w:pPr/>
      <w:r>
        <w:rPr/>
        <w:t xml:space="preserve">Годі зносити образи! Де ти, наша славо?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Мій маленький соловейку, мій трояндний цвіту!</w:t>
      </w:r>
    </w:p>
    <w:p>
      <w:pPr/>
      <w:r>
        <w:rPr/>
        <w:t xml:space="preserve">Пильно слухай колискову пісню сумовиту,</w:t>
      </w:r>
    </w:p>
    <w:p>
      <w:pPr/>
      <w:r>
        <w:rPr/>
        <w:t xml:space="preserve">Скоро вже діждусь на неї я твого одвіту,-</w:t>
      </w:r>
    </w:p>
    <w:p>
      <w:pPr/>
      <w:r>
        <w:rPr/>
        <w:t xml:space="preserve">Ти прокинешся, пізнаєш гіркість цього світу.</w:t>
      </w:r>
    </w:p>
    <w:p>
      <w:pPr/>
      <w:r>
        <w:rPr/>
        <w:t xml:space="preserve">Ти пізнаєш, як дурити може світ лукаво!</w:t>
      </w:r>
    </w:p>
    <w:p>
      <w:pPr/>
      <w:r>
        <w:rPr/>
        <w:t xml:space="preserve">Іав-нана, вардо-нана, іав-нанінао!</w:t>
      </w:r>
    </w:p>
    <w:p>
      <w:pPr/>
      <w:r>
        <w:rPr/>
        <w:t xml:space="preserve">1864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Імеретинська колискова — Акакій Церетелі</dc:title>
  <dc:description/>
  <dc:subject/>
  <cp:keywords/>
  <cp:category/>
  <cp:lastModifiedBy/>
  <dcterms:created xsi:type="dcterms:W3CDTF">2020-05-27T19:15:14+03:00</dcterms:created>
  <dcterms:modified xsi:type="dcterms:W3CDTF">2020-05-27T19:15:14+03:00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