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Сумний старенький повіз...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>
          <w:i/>
          <w:iCs/>
        </w:rPr>
        <w:t xml:space="preserve">Перекладач: Г.Латник</w:t>
      </w:r>
    </w:p>
    <w:p>
      <w:pPr/>
      <w:r>
        <w:rPr/>
        <w:t xml:space="preserve">Сумний старенький пoвіз, що в пам'яті</w:t>
      </w:r>
    </w:p>
    <w:p>
      <w:pPr/>
      <w:r>
        <w:rPr/>
        <w:t xml:space="preserve">зринає!</w:t>
      </w:r>
    </w:p>
    <w:p>
      <w:pPr/>
      <w:r>
        <w:rPr/>
        <w:t xml:space="preserve">Село, яке згубилось на повороті долі!</w:t>
      </w:r>
    </w:p>
    <w:p>
      <w:pPr/>
      <w:r>
        <w:rPr/>
        <w:t xml:space="preserve">Немов сльоза прозора, тремтить на небокраї</w:t>
      </w:r>
    </w:p>
    <w:p>
      <w:pPr/>
      <w:r>
        <w:rPr/>
        <w:t xml:space="preserve">ясна зоря, сяйнувши понад зеленим полем!</w:t>
      </w:r>
    </w:p>
    <w:p>
      <w:pPr/>
      <w:r>
        <w:rPr/>
        <w:t xml:space="preserve">Зелена чаша неба дорогу освіжила,</w:t>
      </w:r>
    </w:p>
    <w:p>
      <w:pPr/>
      <w:r>
        <w:rPr/>
        <w:t xml:space="preserve">духмяну й прохолодну в ранковім чаруванні;</w:t>
      </w:r>
    </w:p>
    <w:p>
      <w:pPr/>
      <w:r>
        <w:rPr/>
        <w:t xml:space="preserve">озвався соловейко, риплять млинові крила,</w:t>
      </w:r>
    </w:p>
    <w:p>
      <w:pPr/>
      <w:r>
        <w:rPr/>
        <w:t xml:space="preserve">очікує троянда на промені світання.</w:t>
      </w:r>
    </w:p>
    <w:p>
      <w:pPr/>
      <w:r>
        <w:rPr/>
        <w:t xml:space="preserve">В душі майнула згадка... Ось котиться</w:t>
      </w:r>
    </w:p>
    <w:p>
      <w:pPr/>
      <w:r>
        <w:rPr/>
        <w:t xml:space="preserve">сльозина,</w:t>
      </w:r>
    </w:p>
    <w:p>
      <w:pPr/>
      <w:r>
        <w:rPr/>
        <w:t xml:space="preserve">відслонено фіранку; в задуманій блакиті</w:t>
      </w:r>
    </w:p>
    <w:p>
      <w:pPr/>
      <w:r>
        <w:rPr/>
        <w:t xml:space="preserve">над вулицею місяць спинився самотинний,</w:t>
      </w:r>
    </w:p>
    <w:p>
      <w:pPr/>
      <w:r>
        <w:rPr/>
        <w:t xml:space="preserve">цілунки в ніч останню, журбою оповиті...</w:t>
      </w:r>
    </w:p>
    <w:p>
      <w:pPr/>
      <w:r>
        <w:rPr/>
        <w:t xml:space="preserve">Сумний старенький повіз, що в пам'яті</w:t>
      </w:r>
    </w:p>
    <w:p>
      <w:pPr/>
      <w:r>
        <w:rPr/>
        <w:t xml:space="preserve">зринає!</w:t>
      </w:r>
    </w:p>
    <w:p>
      <w:pPr/>
      <w:r>
        <w:rPr/>
        <w:t xml:space="preserve">Село, яке згубилось на повороті долі!</w:t>
      </w:r>
    </w:p>
    <w:p>
      <w:pPr/>
      <w:r>
        <w:rPr/>
        <w:t xml:space="preserve">Немов сльоза прозора, тремтить на небокраї</w:t>
      </w:r>
    </w:p>
    <w:p>
      <w:pPr/>
      <w:r>
        <w:rPr/>
        <w:t xml:space="preserve">ясна зоря, сяйнувши понад зеленим полем!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Сумний старенький повіз... — Хуан Рамон Хіменес</dc:title>
  <dc:description/>
  <dc:subject/>
  <cp:keywords/>
  <cp:category/>
  <cp:lastModifiedBy/>
  <dcterms:created xsi:type="dcterms:W3CDTF">2024-05-31T17:07:34+03:00</dcterms:created>
  <dcterms:modified xsi:type="dcterms:W3CDTF">2024-05-31T17:07:34+03:00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