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Поети, зібравшись юрбами в кав'ярнях, обговорюють новий збірник віршів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Юліан Тувім</w:t>
      </w:r>
    </w:p>
    <w:p>
      <w:pPr/>
      <w:r>
        <w:rPr/>
        <w:t xml:space="preserve">По-перше,</w:t>
      </w:r>
    </w:p>
    <w:p>
      <w:pPr/>
      <w:r>
        <w:rPr/>
        <w:t xml:space="preserve">Вірші недовершені,</w:t>
      </w:r>
    </w:p>
    <w:p>
      <w:pPr/>
      <w:r>
        <w:rPr/>
        <w:t xml:space="preserve">По-друге,</w:t>
      </w:r>
    </w:p>
    <w:p>
      <w:pPr/>
      <w:r>
        <w:rPr/>
        <w:t xml:space="preserve">Все недолуге,</w:t>
      </w:r>
    </w:p>
    <w:p>
      <w:pPr/>
      <w:r>
        <w:rPr/>
        <w:t xml:space="preserve">По-третє,</w:t>
      </w:r>
    </w:p>
    <w:p>
      <w:pPr/>
      <w:r>
        <w:rPr/>
        <w:t xml:space="preserve">Як у газеті,</w:t>
      </w:r>
    </w:p>
    <w:p>
      <w:pPr/>
      <w:r>
        <w:rPr/>
        <w:t xml:space="preserve">По-четверте,</w:t>
      </w:r>
    </w:p>
    <w:p>
      <w:pPr/>
      <w:r>
        <w:rPr/>
        <w:t xml:space="preserve">Утерте,</w:t>
      </w:r>
    </w:p>
    <w:p>
      <w:pPr/>
      <w:r>
        <w:rPr/>
        <w:t xml:space="preserve">По-п'яте,</w:t>
      </w:r>
    </w:p>
    <w:p>
      <w:pPr/>
      <w:r>
        <w:rPr/>
        <w:t xml:space="preserve">Нуднувате,</w:t>
      </w:r>
    </w:p>
    <w:p>
      <w:pPr/>
      <w:r>
        <w:rPr/>
        <w:t xml:space="preserve">По-шосте,</w:t>
      </w:r>
    </w:p>
    <w:p>
      <w:pPr/>
      <w:r>
        <w:rPr/>
        <w:t xml:space="preserve">Надто просте,</w:t>
      </w:r>
    </w:p>
    <w:p>
      <w:pPr/>
      <w:r>
        <w:rPr/>
        <w:t xml:space="preserve">По-сьоме,</w:t>
      </w:r>
    </w:p>
    <w:p>
      <w:pPr/>
      <w:r>
        <w:rPr/>
        <w:t xml:space="preserve">Давно знайоме,</w:t>
      </w:r>
    </w:p>
    <w:p>
      <w:pPr/>
      <w:r>
        <w:rPr/>
        <w:t xml:space="preserve">По-восьме,</w:t>
      </w:r>
    </w:p>
    <w:p>
      <w:pPr/>
      <w:r>
        <w:rPr/>
        <w:t xml:space="preserve">Незносне,</w:t>
      </w:r>
    </w:p>
    <w:p>
      <w:pPr/>
      <w:r>
        <w:rPr/>
        <w:t xml:space="preserve">По-дев'яте,</w:t>
      </w:r>
    </w:p>
    <w:p>
      <w:pPr/>
      <w:r>
        <w:rPr/>
        <w:t xml:space="preserve">Ми читали через п'яте-десяте,</w:t>
      </w:r>
    </w:p>
    <w:p>
      <w:pPr/>
      <w:r>
        <w:rPr/>
        <w:t xml:space="preserve">По-десяте,</w:t>
      </w:r>
    </w:p>
    <w:p>
      <w:pPr/>
      <w:r>
        <w:rPr/>
        <w:t xml:space="preserve">Див. по-дев'яте,</w:t>
      </w:r>
    </w:p>
    <w:p>
      <w:pPr/>
      <w:r>
        <w:rPr/>
        <w:t xml:space="preserve">По-одинадцяте,</w:t>
      </w:r>
    </w:p>
    <w:p>
      <w:pPr/>
      <w:r>
        <w:rPr/>
        <w:t xml:space="preserve">Дурного не переіначите,</w:t>
      </w:r>
    </w:p>
    <w:p>
      <w:pPr/>
      <w:r>
        <w:rPr/>
        <w:t xml:space="preserve">По-дванадцяте — дев'ятнадцяте,</w:t>
      </w:r>
    </w:p>
    <w:p>
      <w:pPr/>
      <w:r>
        <w:rPr/>
        <w:t xml:space="preserve">Так і ми вмієм квацяти,</w:t>
      </w:r>
    </w:p>
    <w:p>
      <w:pPr/>
      <w:r>
        <w:rPr/>
        <w:t xml:space="preserve">По-двадцяте,</w:t>
      </w:r>
    </w:p>
    <w:p>
      <w:pPr/>
      <w:r>
        <w:rPr/>
        <w:t xml:space="preserve">Крадене все до цяти.</w:t>
      </w:r>
    </w:p>
    <w:p>
      <w:pPr/>
      <w:r>
        <w:rPr/>
        <w:t xml:space="preserve">Перекладач: Микола Лукаш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Поети, зібравшись юрбами в кав'ярнях, обговорюють новий збірник віршів — Юліан Тувім</dc:title>
  <dc:description/>
  <dc:subject/>
  <cp:keywords/>
  <cp:category/>
  <cp:lastModifiedBy/>
  <dcterms:created xsi:type="dcterms:W3CDTF">2020-05-16T01:06:01+03:00</dcterms:created>
  <dcterms:modified xsi:type="dcterms:W3CDTF">2020-05-16T01:06:01+03:00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