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мине сто літ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Коли мине сто літ од нинішніх часів,</w:t>
      </w:r>
    </w:p>
    <w:p>
      <w:pPr/>
      <w:r>
        <w:rPr/>
        <w:t xml:space="preserve">Хто будеш ти, читальнику уважний</w:t>
      </w:r>
    </w:p>
    <w:p>
      <w:pPr/>
      <w:r>
        <w:rPr/>
        <w:t xml:space="preserve">Моїх віршованих рядків,</w:t>
      </w:r>
    </w:p>
    <w:p>
      <w:pPr/>
      <w:r>
        <w:rPr/>
        <w:t xml:space="preserve">Коли мине сто літ од нинішніх часів?</w:t>
      </w:r>
    </w:p>
    <w:p>
      <w:pPr/>
      <w:r>
        <w:rPr/>
        <w:t xml:space="preserve">Бодай одну малу частину</w:t>
      </w:r>
    </w:p>
    <w:p>
      <w:pPr/>
      <w:r>
        <w:rPr/>
        <w:t xml:space="preserve">Відради ранків цих,</w:t>
      </w:r>
    </w:p>
    <w:p>
      <w:pPr/>
      <w:r>
        <w:rPr/>
        <w:t xml:space="preserve">І цвіт сьогоднішній, і співанку пташину,</w:t>
      </w:r>
    </w:p>
    <w:p>
      <w:pPr/>
      <w:r>
        <w:rPr/>
        <w:t xml:space="preserve">І крові зашумілий біг</w:t>
      </w:r>
    </w:p>
    <w:p>
      <w:pPr/>
      <w:r>
        <w:rPr/>
        <w:t xml:space="preserve">Чи я тобі зумію передати,</w:t>
      </w:r>
    </w:p>
    <w:p>
      <w:pPr/>
      <w:r>
        <w:rPr/>
        <w:t xml:space="preserve">Щоб ти відчути їх здолів,</w:t>
      </w:r>
    </w:p>
    <w:p>
      <w:pPr/>
      <w:r>
        <w:rPr/>
        <w:t xml:space="preserve">Коли мине сто літ од нинішніх часів?</w:t>
      </w:r>
    </w:p>
    <w:p>
      <w:pPr/>
      <w:r>
        <w:rPr/>
        <w:t xml:space="preserve">Зведись і двері відчини на південь,</w:t>
      </w:r>
    </w:p>
    <w:p>
      <w:pPr/>
      <w:r>
        <w:rPr/>
        <w:t xml:space="preserve">І задивись у вранішню блакить,</w:t>
      </w:r>
    </w:p>
    <w:p>
      <w:pPr/>
      <w:r>
        <w:rPr/>
        <w:t xml:space="preserve">І, мріями глибокими сповившись,</w:t>
      </w:r>
    </w:p>
    <w:p>
      <w:pPr/>
      <w:r>
        <w:rPr/>
        <w:t xml:space="preserve">Подумай так в цю мить:</w:t>
      </w:r>
    </w:p>
    <w:p>
      <w:pPr/>
      <w:r>
        <w:rPr/>
        <w:t xml:space="preserve">Одного разу років сто назад</w:t>
      </w:r>
    </w:p>
    <w:p>
      <w:pPr/>
      <w:r>
        <w:rPr/>
        <w:t xml:space="preserve">Зійшов з небес, пройнявши серце світу.</w:t>
      </w:r>
    </w:p>
    <w:p>
      <w:pPr/>
      <w:r>
        <w:rPr/>
        <w:t xml:space="preserve">Великий трепет, мов солодкий чад.</w:t>
      </w:r>
    </w:p>
    <w:p>
      <w:pPr/>
      <w:r>
        <w:rPr/>
        <w:t xml:space="preserve">На крилах несучи пергу і запах цвіту,</w:t>
      </w:r>
    </w:p>
    <w:p>
      <w:pPr/>
      <w:r>
        <w:rPr/>
        <w:t xml:space="preserve">П'янкий, весінній, вільний од завад</w:t>
      </w:r>
    </w:p>
    <w:p>
      <w:pPr/>
      <w:r>
        <w:rPr/>
        <w:t xml:space="preserve">Південний вітер налетів раптово</w:t>
      </w:r>
    </w:p>
    <w:p>
      <w:pPr/>
      <w:r>
        <w:rPr/>
        <w:t xml:space="preserve">І землю вбрав у барви пишних шат.</w:t>
      </w:r>
    </w:p>
    <w:p>
      <w:pPr/>
      <w:r>
        <w:rPr/>
        <w:t xml:space="preserve">До тебе за сто літ</w:t>
      </w:r>
    </w:p>
    <w:p>
      <w:pPr/>
      <w:r>
        <w:rPr/>
        <w:t xml:space="preserve">Прийшов поет у світ.</w:t>
      </w:r>
    </w:p>
    <w:p>
      <w:pPr/>
      <w:r>
        <w:rPr/>
        <w:t xml:space="preserve">І він слова примусив розвиватись,</w:t>
      </w:r>
    </w:p>
    <w:p>
      <w:pPr/>
      <w:r>
        <w:rPr/>
        <w:t xml:space="preserve">Неначе квіти, сповнені принад.</w:t>
      </w:r>
    </w:p>
    <w:p>
      <w:pPr/>
      <w:r>
        <w:rPr/>
        <w:t xml:space="preserve">Одного разу років сто назад.</w:t>
      </w:r>
    </w:p>
    <w:p>
      <w:pPr/>
      <w:r>
        <w:rPr/>
        <w:t xml:space="preserve">Коли мине сто літ од нинішніх часів,</w:t>
      </w:r>
    </w:p>
    <w:p>
      <w:pPr/>
      <w:r>
        <w:rPr/>
        <w:t xml:space="preserve">Хто буде той поет, що у твоєму домі</w:t>
      </w:r>
    </w:p>
    <w:p>
      <w:pPr/>
      <w:r>
        <w:rPr/>
        <w:t xml:space="preserve">Почне свій спів?</w:t>
      </w:r>
    </w:p>
    <w:p>
      <w:pPr/>
      <w:r>
        <w:rPr/>
        <w:t xml:space="preserve">В його пісні я хочу щедро влити</w:t>
      </w:r>
    </w:p>
    <w:p>
      <w:pPr/>
      <w:r>
        <w:rPr/>
        <w:t xml:space="preserve">Весни сьогоднішньої вранішні привіти,-</w:t>
      </w:r>
    </w:p>
    <w:p>
      <w:pPr/>
      <w:r>
        <w:rPr/>
        <w:t xml:space="preserve">Нехай звучить у дні твої весінні</w:t>
      </w:r>
    </w:p>
    <w:p>
      <w:pPr/>
      <w:r>
        <w:rPr/>
        <w:t xml:space="preserve">Весни моєї радісний мотив,-</w:t>
      </w:r>
    </w:p>
    <w:p>
      <w:pPr/>
      <w:r>
        <w:rPr/>
        <w:t xml:space="preserve">Він буде в трепеті сердець, в джмеля новім бринінні,</w:t>
      </w:r>
    </w:p>
    <w:p>
      <w:pPr/>
      <w:r>
        <w:rPr/>
        <w:t xml:space="preserve">Він буде в шелесті лісів,</w:t>
      </w:r>
    </w:p>
    <w:p>
      <w:pPr/>
      <w:r>
        <w:rPr/>
        <w:t xml:space="preserve">Коли мине сто літ од нинішніх часів.</w:t>
      </w:r>
    </w:p>
    <w:p>
      <w:pPr/>
      <w:r>
        <w:rPr/>
        <w:t xml:space="preserve">1895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мине сто літ — Рабіндранат Тагор</dc:title>
  <dc:description/>
  <dc:subject/>
  <cp:keywords/>
  <cp:category/>
  <cp:lastModifiedBy/>
  <dcterms:created xsi:type="dcterms:W3CDTF">2020-05-14T18:42:07+03:00</dcterms:created>
  <dcterms:modified xsi:type="dcterms:W3CDTF">2020-05-14T18:42:07+03:00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