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Перша прогулянка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Леопольд Стафф</w:t>
      </w:r>
    </w:p>
    <w:p>
      <w:pPr/>
      <w:r>
        <w:rPr/>
        <w:t xml:space="preserve">Леопольд Стафф</w:t>
      </w:r>
    </w:p>
    <w:p>
      <w:pPr/>
      <w:r>
        <w:rPr/>
        <w:t xml:space="preserve">Перша прогулянка</w:t>
      </w:r>
    </w:p>
    <w:p>
      <w:pPr/>
      <w:r>
        <w:rPr/>
        <w:t xml:space="preserve">Перекладач: Р.Лубківський</w:t>
      </w:r>
    </w:p>
    <w:p>
      <w:pPr/>
      <w:r>
        <w:rPr/>
        <w:t xml:space="preserve">Джерело: З книги: Антологія зарубіжної поезії другої половини ХІХ — ХХ сторіччя (укладач Д.С.Наливайко).— К.: "Навчальна книга", 2002.</w:t>
      </w:r>
    </w:p>
    <w:p>
      <w:pPr/>
      <w:r>
        <w:rPr/>
        <w:t xml:space="preserve">Дружині</w:t>
      </w:r>
    </w:p>
    <w:p>
      <w:pPr/>
      <w:r>
        <w:rPr/>
        <w:t xml:space="preserve">Ми знову житимем у своїм домі,</w:t>
      </w:r>
    </w:p>
    <w:p>
      <w:pPr/>
      <w:r>
        <w:rPr/>
        <w:t xml:space="preserve">Ми по своїх ступатимемо сходах.</w:t>
      </w:r>
    </w:p>
    <w:p>
      <w:pPr/>
      <w:r>
        <w:rPr/>
        <w:t xml:space="preserve">Це мрії, лиш тобі й мені відомі,</w:t>
      </w:r>
    </w:p>
    <w:p>
      <w:pPr/>
      <w:r>
        <w:rPr/>
        <w:t xml:space="preserve">Про них ще шепче вітер по городах.</w:t>
      </w:r>
    </w:p>
    <w:p>
      <w:pPr/>
      <w:r>
        <w:rPr/>
        <w:t xml:space="preserve">О, не дивись на ці сумні руїни,</w:t>
      </w:r>
    </w:p>
    <w:p>
      <w:pPr/>
      <w:r>
        <w:rPr/>
        <w:t xml:space="preserve">Не плач. Хоч сльози жінці притаманні...</w:t>
      </w:r>
    </w:p>
    <w:p>
      <w:pPr/>
      <w:r>
        <w:rPr/>
        <w:t xml:space="preserve">Живем, а смерть грозила щохвилини.</w:t>
      </w:r>
    </w:p>
    <w:p>
      <w:pPr/>
      <w:r>
        <w:rPr/>
        <w:t xml:space="preserve">На передмістя вийдімо туманні.</w:t>
      </w:r>
    </w:p>
    <w:p>
      <w:pPr/>
      <w:r>
        <w:rPr/>
        <w:t xml:space="preserve">Нема трамвая. Знищена зупинка.</w:t>
      </w:r>
    </w:p>
    <w:p>
      <w:pPr/>
      <w:r>
        <w:rPr/>
        <w:t xml:space="preserve">Он під стіною в темному розломі</w:t>
      </w:r>
    </w:p>
    <w:p>
      <w:pPr/>
      <w:r>
        <w:rPr/>
        <w:t xml:space="preserve">Торгує бубликами бідна жінка...</w:t>
      </w:r>
    </w:p>
    <w:p>
      <w:pPr/>
      <w:r>
        <w:rPr/>
        <w:t xml:space="preserve">Ми знову будем жити в своїм домі.</w:t>
      </w:r>
    </w:p>
    <w:p>
      <w:pPr/>
      <w:r>
        <w:rPr/>
        <w:t xml:space="preserve">Пусті музеї, замкнені крамниці.</w:t>
      </w:r>
    </w:p>
    <w:p>
      <w:pPr/>
      <w:r>
        <w:rPr/>
        <w:t xml:space="preserve">Життя існує тільки в антиподах.</w:t>
      </w:r>
    </w:p>
    <w:p>
      <w:pPr/>
      <w:r>
        <w:rPr/>
        <w:t xml:space="preserve">Бідак з пуделком. Замість віч — очниці...</w:t>
      </w:r>
    </w:p>
    <w:p>
      <w:pPr/>
      <w:r>
        <w:rPr/>
        <w:t xml:space="preserve">Ми по своїх ступатимемо сходах.</w:t>
      </w:r>
    </w:p>
    <w:p>
      <w:pPr/>
      <w:r>
        <w:rPr/>
        <w:t xml:space="preserve">Тремтиш... Ти змерзла? Обгорнися шаллю.</w:t>
      </w:r>
    </w:p>
    <w:p>
      <w:pPr/>
      <w:r>
        <w:rPr/>
        <w:t xml:space="preserve">Без ніг, без рук, укриті лахманами,</w:t>
      </w:r>
    </w:p>
    <w:p>
      <w:pPr/>
      <w:r>
        <w:rPr/>
        <w:t xml:space="preserve">Сидять каліки навколо шпиталю.</w:t>
      </w:r>
    </w:p>
    <w:p>
      <w:pPr/>
      <w:r>
        <w:rPr/>
        <w:t xml:space="preserve">Ось бачиш: поле. Місто вже за нами.</w:t>
      </w:r>
    </w:p>
    <w:p>
      <w:pPr/>
      <w:r>
        <w:rPr/>
        <w:t xml:space="preserve">Лежать побиті звалені паркани.</w:t>
      </w:r>
    </w:p>
    <w:p>
      <w:pPr/>
      <w:r>
        <w:rPr/>
        <w:t xml:space="preserve">Якийсь уламок — забавка дитині.</w:t>
      </w:r>
    </w:p>
    <w:p>
      <w:pPr/>
      <w:r>
        <w:rPr/>
        <w:t xml:space="preserve">Пере в подвір'ї жінка шмаття дране,</w:t>
      </w:r>
    </w:p>
    <w:p>
      <w:pPr/>
      <w:r>
        <w:rPr/>
        <w:t xml:space="preserve">Співає дзвінко півень на бантині.</w:t>
      </w:r>
    </w:p>
    <w:p>
      <w:pPr/>
      <w:r>
        <w:rPr/>
        <w:t xml:space="preserve">Кіт на паркані мружить око сонне,</w:t>
      </w:r>
    </w:p>
    <w:p>
      <w:pPr/>
      <w:r>
        <w:rPr/>
        <w:t xml:space="preserve">Зустрілись люди і ведуть розмову...</w:t>
      </w:r>
    </w:p>
    <w:p>
      <w:pPr/>
      <w:r>
        <w:rPr/>
        <w:t xml:space="preserve">Іще задзвонять радісно бідони,</w:t>
      </w:r>
    </w:p>
    <w:p>
      <w:pPr/>
      <w:r>
        <w:rPr/>
        <w:t xml:space="preserve">І печиво в кіосках буде знову.</w:t>
      </w:r>
    </w:p>
    <w:p>
      <w:pPr/>
      <w:r>
        <w:rPr/>
        <w:t xml:space="preserve">Переживем в розрусі і погромі,</w:t>
      </w:r>
    </w:p>
    <w:p>
      <w:pPr/>
      <w:r>
        <w:rPr/>
        <w:t xml:space="preserve">І оживем по ранах всіх, по шкодах...</w:t>
      </w:r>
    </w:p>
    <w:p>
      <w:pPr/>
      <w:r>
        <w:rPr/>
        <w:t xml:space="preserve">Ми знову житимем у своїм домі,</w:t>
      </w:r>
    </w:p>
    <w:p>
      <w:pPr/>
      <w:r>
        <w:rPr/>
        <w:t xml:space="preserve">Ми по своїх ступатимемо сходах.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Перша прогулянка — Леопольд Стафф</dc:title>
  <dc:description/>
  <dc:subject/>
  <cp:keywords/>
  <cp:category/>
  <cp:lastModifiedBy/>
  <dcterms:created xsi:type="dcterms:W3CDTF">2020-05-14T18:39:31+03:00</dcterms:created>
  <dcterms:modified xsi:type="dcterms:W3CDTF">2020-05-14T18:39:31+03:00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