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Відкривач золотих світів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Леопольд Стафф</w:t>
      </w:r>
    </w:p>
    <w:p>
      <w:pPr/>
      <w:r>
        <w:rPr/>
        <w:t xml:space="preserve">Леопольд Стафф</w:t>
      </w:r>
    </w:p>
    <w:p>
      <w:pPr/>
      <w:r>
        <w:rPr/>
        <w:t xml:space="preserve">Відкривач золотих світів</w:t>
      </w:r>
    </w:p>
    <w:p>
      <w:pPr/>
      <w:r>
        <w:rPr/>
        <w:t xml:space="preserve">Перекладач: І.Гнатюк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Пам 'яті Поля Верлена</w:t>
      </w:r>
    </w:p>
    <w:p>
      <w:pPr/>
      <w:r>
        <w:rPr/>
        <w:t xml:space="preserve">З душею доброю і ніжною, мов квіти,</w:t>
      </w:r>
    </w:p>
    <w:p>
      <w:pPr/>
      <w:r>
        <w:rPr/>
        <w:t xml:space="preserve">На світі жив поет — бездомний дикий птах...</w:t>
      </w:r>
    </w:p>
    <w:p>
      <w:pPr/>
      <w:r>
        <w:rPr/>
        <w:t xml:space="preserve">Любив він океан і мандри по світах,</w:t>
      </w:r>
    </w:p>
    <w:p>
      <w:pPr/>
      <w:r>
        <w:rPr/>
        <w:t xml:space="preserve">І золоті краї жадав собі відкрити.</w:t>
      </w:r>
    </w:p>
    <w:p>
      <w:pPr/>
      <w:r>
        <w:rPr/>
        <w:t xml:space="preserve">Був чистий, хоч пізнав злі трунки й через те</w:t>
      </w:r>
    </w:p>
    <w:p>
      <w:pPr/>
      <w:r>
        <w:rPr/>
        <w:t xml:space="preserve">Багато завинив, і борг нещастя — долі</w:t>
      </w:r>
    </w:p>
    <w:p>
      <w:pPr/>
      <w:r>
        <w:rPr/>
        <w:t xml:space="preserve">Сплатив недугами і муками неволі,</w:t>
      </w:r>
    </w:p>
    <w:p>
      <w:pPr/>
      <w:r>
        <w:rPr/>
        <w:t xml:space="preserve">Де в серці поєднав злочинне і святе.</w:t>
      </w:r>
    </w:p>
    <w:p>
      <w:pPr/>
      <w:r>
        <w:rPr/>
        <w:t xml:space="preserve">На старість, нудячись, як човен на причалі,</w:t>
      </w:r>
    </w:p>
    <w:p>
      <w:pPr/>
      <w:r>
        <w:rPr/>
        <w:t xml:space="preserve">Став пилом золотим красити все навкіл:</w:t>
      </w:r>
    </w:p>
    <w:p>
      <w:pPr/>
      <w:r>
        <w:rPr/>
        <w:t xml:space="preserve">Дешевий абажур, і двері, й вікна, й стіл,</w:t>
      </w:r>
    </w:p>
    <w:p>
      <w:pPr/>
      <w:r>
        <w:rPr/>
        <w:t xml:space="preserve">І крісло те, де він пісні складав з печалі.</w:t>
      </w:r>
    </w:p>
    <w:p>
      <w:pPr/>
      <w:r>
        <w:rPr/>
        <w:t xml:space="preserve">І золотистий світ побачив у житті:</w:t>
      </w:r>
    </w:p>
    <w:p>
      <w:pPr/>
      <w:r>
        <w:rPr/>
        <w:t xml:space="preserve">На хвилях дивних снів крізь марення прозоре</w:t>
      </w:r>
    </w:p>
    <w:p>
      <w:pPr/>
      <w:r>
        <w:rPr/>
        <w:t xml:space="preserve">Міцне вино його між виспи золоті</w:t>
      </w:r>
    </w:p>
    <w:p>
      <w:pPr/>
      <w:r>
        <w:rPr/>
        <w:t xml:space="preserve">Несло, щасливого, колишучи, як море.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Відкривач золотих світів — Леопольд Стафф</dc:title>
  <dc:description/>
  <dc:subject/>
  <cp:keywords/>
  <cp:category/>
  <cp:lastModifiedBy/>
  <dcterms:created xsi:type="dcterms:W3CDTF">2020-05-14T18:39:43+03:00</dcterms:created>
  <dcterms:modified xsi:type="dcterms:W3CDTF">2020-05-14T18:39:43+03:00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