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Одкрий мені дорогу, доле...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Одкрий мені дорогу, доле,</w:t>
      </w:r>
    </w:p>
    <w:p>
      <w:pPr/>
      <w:r>
        <w:rPr/>
        <w:t xml:space="preserve">Щоб я для людства щось зробив,</w:t>
      </w:r>
    </w:p>
    <w:p>
      <w:pPr/>
      <w:r>
        <w:rPr/>
        <w:t xml:space="preserve">Щоб пломінь благородний в мене</w:t>
      </w:r>
    </w:p>
    <w:p>
      <w:pPr/>
      <w:r>
        <w:rPr/>
        <w:t xml:space="preserve">Даремно в грудях не зотлів.</w:t>
      </w:r>
    </w:p>
    <w:p>
      <w:pPr/>
      <w:r>
        <w:rPr/>
        <w:t xml:space="preserve">Той пломінь, наче впавши з неба,</w:t>
      </w:r>
    </w:p>
    <w:p>
      <w:pPr/>
      <w:r>
        <w:rPr/>
        <w:t xml:space="preserve">Давно в крові моїй живе.</w:t>
      </w:r>
    </w:p>
    <w:p>
      <w:pPr/>
      <w:r>
        <w:rPr/>
        <w:t xml:space="preserve">Мій кожний серця стук — молитва</w:t>
      </w:r>
    </w:p>
    <w:p>
      <w:pPr/>
      <w:r>
        <w:rPr/>
        <w:t xml:space="preserve">За щастя людства світове.</w:t>
      </w:r>
    </w:p>
    <w:p>
      <w:pPr/>
      <w:r>
        <w:rPr/>
        <w:t xml:space="preserve">Коли б я міг не лиш словами,</w:t>
      </w:r>
    </w:p>
    <w:p>
      <w:pPr/>
      <w:r>
        <w:rPr/>
        <w:t xml:space="preserve">Підтвердить ділом поклик свій,-</w:t>
      </w:r>
    </w:p>
    <w:p>
      <w:pPr/>
      <w:r>
        <w:rPr/>
        <w:t xml:space="preserve">Нехай би на новій Голгофі</w:t>
      </w:r>
    </w:p>
    <w:p>
      <w:pPr/>
      <w:r>
        <w:rPr/>
        <w:t xml:space="preserve">Мені воздвигли хрест новий.</w:t>
      </w:r>
    </w:p>
    <w:p>
      <w:pPr/>
      <w:r>
        <w:rPr/>
        <w:t xml:space="preserve">За благо й волю людства вмерти —</w:t>
      </w:r>
    </w:p>
    <w:p>
      <w:pPr/>
      <w:r>
        <w:rPr/>
        <w:t xml:space="preserve">Яка щаслива й світла смерть!</w:t>
      </w:r>
    </w:p>
    <w:p>
      <w:pPr/>
      <w:r>
        <w:rPr/>
        <w:t xml:space="preserve">Життя? Воно ціни не має,</w:t>
      </w:r>
    </w:p>
    <w:p>
      <w:pPr/>
      <w:r>
        <w:rPr/>
        <w:t xml:space="preserve">Коли не повне сонцем вщерть.</w:t>
      </w:r>
    </w:p>
    <w:p>
      <w:pPr/>
      <w:r>
        <w:rPr/>
        <w:t xml:space="preserve">Скажи мені, що я загину</w:t>
      </w:r>
    </w:p>
    <w:p>
      <w:pPr/>
      <w:r>
        <w:rPr/>
        <w:t xml:space="preserve">В бою за щастя осяйне,-</w:t>
      </w:r>
    </w:p>
    <w:p>
      <w:pPr/>
      <w:r>
        <w:rPr/>
        <w:t xml:space="preserve">I сам хреста я приготую,</w:t>
      </w:r>
    </w:p>
    <w:p>
      <w:pPr/>
      <w:r>
        <w:rPr/>
        <w:t xml:space="preserve">На котрім розіпнуть мене!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Одкрий мені дорогу, доле... — Шандор Петефі</dc:title>
  <dc:description/>
  <dc:subject/>
  <cp:keywords/>
  <cp:category/>
  <cp:lastModifiedBy/>
  <dcterms:created xsi:type="dcterms:W3CDTF">2020-05-15T05:46:01+03:00</dcterms:created>
  <dcterms:modified xsi:type="dcterms:W3CDTF">2020-05-15T05:46:01+03:00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