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Колиска пісні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(До сучасних народних піснярів)</w:t>
      </w:r>
    </w:p>
    <w:p>
      <w:pPr/>
      <w:r>
        <w:rPr/>
        <w:t xml:space="preserve">1</w:t>
      </w:r>
    </w:p>
    <w:p>
      <w:pPr/>
      <w:r>
        <w:rPr/>
        <w:t xml:space="preserve">Якщо предметові співзвучні тон і міра,</w:t>
      </w:r>
    </w:p>
    <w:p>
      <w:pPr/>
      <w:r>
        <w:rPr/>
        <w:t xml:space="preserve">Якщо гармонія предметів суть пройма,</w:t>
      </w:r>
    </w:p>
    <w:p>
      <w:pPr/>
      <w:r>
        <w:rPr/>
        <w:t xml:space="preserve">Тоді і рима там, і пісня там є щира,</w:t>
      </w:r>
    </w:p>
    <w:p>
      <w:pPr/>
      <w:r>
        <w:rPr/>
        <w:t xml:space="preserve">Тоді троїться й семериться ліра</w:t>
      </w:r>
    </w:p>
    <w:p>
      <w:pPr/>
      <w:r>
        <w:rPr/>
        <w:t xml:space="preserve">І пісня до кінця доходить там сама...</w:t>
      </w:r>
    </w:p>
    <w:p>
      <w:pPr/>
      <w:r>
        <w:rPr/>
        <w:t xml:space="preserve">2</w:t>
      </w:r>
    </w:p>
    <w:p>
      <w:pPr/>
      <w:r>
        <w:rPr/>
        <w:t xml:space="preserve">Умій вертать словам їх первісне звучання,</w:t>
      </w:r>
    </w:p>
    <w:p>
      <w:pPr/>
      <w:r>
        <w:rPr/>
        <w:t xml:space="preserve">Бо в ньому криється їх таємничий вплив.</w:t>
      </w:r>
    </w:p>
    <w:p>
      <w:pPr/>
      <w:r>
        <w:rPr/>
        <w:t xml:space="preserve">А рима?.. В сутності, а не в кіпці рядків</w:t>
      </w:r>
    </w:p>
    <w:p>
      <w:pPr/>
      <w:r>
        <w:rPr/>
        <w:t xml:space="preserve">Шукай її. Згадай про вічних зір палання;</w:t>
      </w:r>
    </w:p>
    <w:p>
      <w:pPr/>
      <w:r>
        <w:rPr/>
        <w:t xml:space="preserve">Вони горять не там, де погляд наш їх стрів!*</w:t>
      </w:r>
    </w:p>
    <w:p>
      <w:pPr/>
      <w:r>
        <w:rPr/>
        <w:t xml:space="preserve">3</w:t>
      </w:r>
    </w:p>
    <w:p>
      <w:pPr/>
      <w:r>
        <w:rPr/>
        <w:t xml:space="preserve">Народна пісня теж насправді є не те,</w:t>
      </w:r>
    </w:p>
    <w:p>
      <w:pPr/>
      <w:r>
        <w:rPr/>
        <w:t xml:space="preserve">Що з неї робите тепера ви, на лихо.</w:t>
      </w:r>
    </w:p>
    <w:p>
      <w:pPr/>
      <w:r>
        <w:rPr/>
        <w:t xml:space="preserve">Струмочки слів? О ні, блищання сліз святе,</w:t>
      </w:r>
    </w:p>
    <w:p>
      <w:pPr/>
      <w:r>
        <w:rPr/>
        <w:t xml:space="preserve">Дихання теплоти — не просто заклик: "Дихай!.."</w:t>
      </w:r>
    </w:p>
    <w:p>
      <w:pPr/>
      <w:r>
        <w:rPr/>
        <w:t xml:space="preserve">Так розцвітає жмут квіток, так чуйний птах,</w:t>
      </w:r>
    </w:p>
    <w:p>
      <w:pPr/>
      <w:r>
        <w:rPr/>
        <w:t xml:space="preserve">Коли злітає ввись, над лугом заспівавши,</w:t>
      </w:r>
    </w:p>
    <w:p>
      <w:pPr/>
      <w:r>
        <w:rPr/>
        <w:t xml:space="preserve">Ясніше бачить день отам, у небесах,</w:t>
      </w:r>
    </w:p>
    <w:p>
      <w:pPr/>
      <w:r>
        <w:rPr/>
        <w:t xml:space="preserve">Усім єством своїм всі вражіння сприйнявши!</w:t>
      </w:r>
    </w:p>
    <w:p>
      <w:pPr/>
      <w:r>
        <w:rPr/>
        <w:t xml:space="preserve">4</w:t>
      </w:r>
    </w:p>
    <w:p>
      <w:pPr/>
      <w:r>
        <w:rPr/>
        <w:t xml:space="preserve">Тому не нашими пісні ці наші суть,</w:t>
      </w:r>
    </w:p>
    <w:p>
      <w:pPr/>
      <w:r>
        <w:rPr/>
        <w:t xml:space="preserve">Бо щось божественне вони в собі несуть.</w:t>
      </w:r>
    </w:p>
    <w:p>
      <w:pPr/>
      <w:r>
        <w:rPr/>
        <w:t xml:space="preserve">Тому, хоч я і сплю... Не я один — зі мною</w:t>
      </w:r>
    </w:p>
    <w:p>
      <w:pPr/>
      <w:r>
        <w:rPr/>
        <w:t xml:space="preserve">Півлюдства також спить дрімотою одною,</w:t>
      </w:r>
    </w:p>
    <w:p>
      <w:pPr/>
      <w:r>
        <w:rPr/>
        <w:t xml:space="preserve">Допомагає снить темніше, глибше, дужче</w:t>
      </w:r>
    </w:p>
    <w:p>
      <w:pPr/>
      <w:r>
        <w:rPr/>
        <w:t xml:space="preserve">І урочисто так,</w:t>
      </w:r>
    </w:p>
    <w:p>
      <w:pPr/>
      <w:r>
        <w:rPr/>
        <w:t xml:space="preserve">Мов око всевидюще!..</w:t>
      </w:r>
    </w:p>
    <w:p>
      <w:pPr/>
      <w:r>
        <w:rPr/>
        <w:t xml:space="preserve">5</w:t>
      </w:r>
    </w:p>
    <w:p>
      <w:pPr/>
      <w:r>
        <w:rPr/>
        <w:t xml:space="preserve">Народна пісня звідти вийшла, з дна</w:t>
      </w:r>
    </w:p>
    <w:p>
      <w:pPr/>
      <w:r>
        <w:rPr/>
        <w:t xml:space="preserve">Людських глибин, вгамованих до краю,</w:t>
      </w:r>
    </w:p>
    <w:p>
      <w:pPr/>
      <w:r>
        <w:rPr/>
        <w:t xml:space="preserve">Свій зойк, свій плин бере звідтіль вона,</w:t>
      </w:r>
    </w:p>
    <w:p>
      <w:pPr/>
      <w:r>
        <w:rPr/>
        <w:t xml:space="preserve">А бог її сам знає!..</w:t>
      </w:r>
    </w:p>
    <w:p>
      <w:pPr/>
      <w:r>
        <w:rPr/>
        <w:t xml:space="preserve">1862</w:t>
      </w:r>
    </w:p>
    <w:p>
      <w:pPr/>
      <w:r>
        <w:rPr/>
        <w:t xml:space="preserve">-------------------------</w:t>
      </w:r>
    </w:p>
    <w:p>
      <w:pPr/>
      <w:r>
        <w:rPr/>
        <w:t xml:space="preserve">* Відомо кожному, що ані сонце, ані зорі</w:t>
      </w:r>
    </w:p>
    <w:p>
      <w:pPr/>
      <w:r>
        <w:rPr/>
        <w:t xml:space="preserve">не є там, де зорові глядача ввижаються. (Прим, автора).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Колиска пісні — Ципріан Каміль Норвід</dc:title>
  <dc:description/>
  <dc:subject/>
  <cp:keywords/>
  <cp:category/>
  <cp:lastModifiedBy/>
  <dcterms:created xsi:type="dcterms:W3CDTF">2020-05-16T00:16:26+03:00</dcterms:created>
  <dcterms:modified xsi:type="dcterms:W3CDTF">2020-05-16T00:16:26+03:00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