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 нудно, і сумно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</w:p>
    <w:p>
      <w:pPr/>
      <w:r>
        <w:rPr>
          <w:i/>
          <w:iCs/>
        </w:rPr>
        <w:t xml:space="preserve">Михайло Лермонтов</w:t>
      </w:r>
    </w:p>
    <w:p>
      <w:pPr/>
      <w:r>
        <w:rPr>
          <w:i/>
          <w:iCs/>
        </w:rPr>
        <w:t xml:space="preserve">"І скучно, і сумно, і нікому руку подать..."</w:t>
      </w:r>
    </w:p>
    <w:p>
      <w:pPr/>
      <w:r>
        <w:rPr>
          <w:i/>
          <w:iCs/>
        </w:rPr>
        <w:t xml:space="preserve">Перекладач: М. Терещенко</w:t>
      </w:r>
    </w:p>
    <w:p>
      <w:pPr/>
    </w:p>
    <w:p>
      <w:pPr/>
      <w:r>
        <w:rPr/>
        <w:t xml:space="preserve">І скучно, і сумно, і нікому руку подать</w:t>
      </w:r>
    </w:p>
    <w:p>
      <w:pPr/>
      <w:r>
        <w:rPr/>
        <w:t xml:space="preserve">В годину нестерпної скрути...</w:t>
      </w:r>
    </w:p>
    <w:p>
      <w:pPr/>
      <w:r>
        <w:rPr/>
        <w:t xml:space="preserve">Бажання! Навіщо даремно і вічно бажать?..</w:t>
      </w:r>
    </w:p>
    <w:p>
      <w:pPr/>
      <w:r>
        <w:rPr/>
        <w:t xml:space="preserve">А роки минають, і їх не вернути!</w:t>
      </w:r>
    </w:p>
    <w:p>
      <w:pPr/>
      <w:r>
        <w:rPr/>
        <w:t xml:space="preserve">Любить... Та кого ж бо? На час лиш — кохати дарма,</w:t>
      </w:r>
    </w:p>
    <w:p>
      <w:pPr/>
      <w:r>
        <w:rPr/>
        <w:t xml:space="preserve">Кохання ж навік — неможливе.</w:t>
      </w:r>
    </w:p>
    <w:p>
      <w:pPr/>
      <w:r>
        <w:rPr/>
        <w:t xml:space="preserve">У себе заглянеш — минулого й сліду нема;</w:t>
      </w:r>
    </w:p>
    <w:p>
      <w:pPr/>
      <w:r>
        <w:rPr/>
        <w:t xml:space="preserve">Усе там — і радість, і мука — зрадливе...</w:t>
      </w:r>
    </w:p>
    <w:p>
      <w:pPr/>
      <w:r>
        <w:rPr/>
        <w:t xml:space="preserve">Що пристрасть? Солодку недугу розвієш умом,</w:t>
      </w:r>
    </w:p>
    <w:p>
      <w:pPr/>
      <w:r>
        <w:rPr/>
        <w:t xml:space="preserve">Як примху, нічого не варту...</w:t>
      </w:r>
    </w:p>
    <w:p>
      <w:pPr/>
      <w:r>
        <w:rPr/>
        <w:t xml:space="preserve">Життя ж, як подивишся оком холодним кругом, —</w:t>
      </w:r>
    </w:p>
    <w:p>
      <w:pPr/>
      <w:r>
        <w:rPr/>
        <w:t xml:space="preserve">Це витвір пустого, безглуздого жарту...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нудно, і сумно — Михайло Лермонтов</dc:title>
  <dc:description/>
  <dc:subject/>
  <cp:keywords/>
  <cp:category/>
  <cp:lastModifiedBy/>
  <dcterms:created xsi:type="dcterms:W3CDTF">2020-05-13T15:28:18+03:00</dcterms:created>
  <dcterms:modified xsi:type="dcterms:W3CDTF">2020-05-13T15:28:18+03:00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