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Товаришеві Нетте — пароплаву і людині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Маяковський</w:t>
      </w:r>
    </w:p>
    <w:p>
      <w:pPr/>
      <w:r>
        <w:rPr/>
        <w:t xml:space="preserve">Володимир Маяковський</w:t>
      </w:r>
    </w:p>
    <w:p>
      <w:pPr/>
      <w:r>
        <w:rPr/>
        <w:t xml:space="preserve">Товаришеві Нетте — пароплаву і людині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Я здригнувсь недаром.</w:t>
      </w:r>
    </w:p>
    <w:p>
      <w:pPr/>
      <w:r>
        <w:rPr/>
        <w:t xml:space="preserve">Не бридня примари.</w:t>
      </w:r>
    </w:p>
    <w:p>
      <w:pPr/>
      <w:r>
        <w:rPr/>
        <w:t xml:space="preserve">В порт,</w:t>
      </w:r>
    </w:p>
    <w:p>
      <w:pPr/>
      <w:r>
        <w:rPr/>
        <w:t xml:space="preserve">жаркіш,</w:t>
      </w:r>
    </w:p>
    <w:p>
      <w:pPr/>
      <w:r>
        <w:rPr/>
        <w:t xml:space="preserve">як літо вогнеметне,</w:t>
      </w:r>
    </w:p>
    <w:p>
      <w:pPr/>
      <w:r>
        <w:rPr/>
        <w:t xml:space="preserve">розгортався</w:t>
      </w:r>
    </w:p>
    <w:p>
      <w:pPr/>
      <w:r>
        <w:rPr/>
        <w:t xml:space="preserve">і входив товариш</w:t>
      </w:r>
    </w:p>
    <w:p>
      <w:pPr/>
      <w:r>
        <w:rPr/>
        <w:t xml:space="preserve">"Теодор Нетте1".</w:t>
      </w:r>
    </w:p>
    <w:p>
      <w:pPr/>
      <w:r>
        <w:rPr/>
        <w:t xml:space="preserve">Це — він.</w:t>
      </w:r>
    </w:p>
    <w:p>
      <w:pPr/>
      <w:r>
        <w:rPr/>
        <w:t xml:space="preserve">Я впізнав його вмить.</w:t>
      </w:r>
    </w:p>
    <w:p>
      <w:pPr/>
      <w:r>
        <w:rPr/>
        <w:t xml:space="preserve">Рятувальні круги, як блюдця окулярів.</w:t>
      </w:r>
    </w:p>
    <w:p>
      <w:pPr/>
      <w:r>
        <w:rPr/>
        <w:t xml:space="preserve">— Здрастуй, Нетте!</w:t>
      </w:r>
    </w:p>
    <w:p>
      <w:pPr/>
      <w:r>
        <w:rPr/>
        <w:t xml:space="preserve">Я радий, що ти продовжив жить</w:t>
      </w:r>
    </w:p>
    <w:p>
      <w:pPr/>
      <w:r>
        <w:rPr/>
        <w:t xml:space="preserve">життям димучих труб,</w:t>
      </w:r>
    </w:p>
    <w:p>
      <w:pPr/>
      <w:r>
        <w:rPr/>
        <w:t xml:space="preserve">гаків</w:t>
      </w:r>
    </w:p>
    <w:p>
      <w:pPr/>
      <w:r>
        <w:rPr/>
        <w:t xml:space="preserve">і углегарів.</w:t>
      </w:r>
    </w:p>
    <w:p>
      <w:pPr/>
      <w:r>
        <w:rPr/>
        <w:t xml:space="preserve">Ну, підходь сюди!</w:t>
      </w:r>
    </w:p>
    <w:p>
      <w:pPr/>
      <w:r>
        <w:rPr/>
        <w:t xml:space="preserve">Тобі не мілко?</w:t>
      </w:r>
    </w:p>
    <w:p>
      <w:pPr/>
      <w:r>
        <w:rPr/>
        <w:t xml:space="preserve">Від Батума,</w:t>
      </w:r>
    </w:p>
    <w:p>
      <w:pPr/>
      <w:r>
        <w:rPr/>
        <w:t xml:space="preserve">певне,</w:t>
      </w:r>
    </w:p>
    <w:p>
      <w:pPr/>
      <w:r>
        <w:rPr/>
        <w:t xml:space="preserve">наробився вкрай...</w:t>
      </w:r>
    </w:p>
    <w:p>
      <w:pPr/>
      <w:r>
        <w:rPr/>
        <w:t xml:space="preserve">Пам'ятаєш, Нетте,-</w:t>
      </w:r>
    </w:p>
    <w:p>
      <w:pPr/>
      <w:r>
        <w:rPr/>
        <w:t xml:space="preserve">ще як був ти чоловіком,</w:t>
      </w:r>
    </w:p>
    <w:p>
      <w:pPr/>
      <w:r>
        <w:rPr/>
        <w:t xml:space="preserve">вдвох у дипкупе</w:t>
      </w:r>
    </w:p>
    <w:p>
      <w:pPr/>
      <w:r>
        <w:rPr/>
        <w:t xml:space="preserve">ми розпивали чай.</w:t>
      </w:r>
    </w:p>
    <w:p>
      <w:pPr/>
      <w:r>
        <w:rPr/>
        <w:t xml:space="preserve">Ти барився.</w:t>
      </w:r>
    </w:p>
    <w:p>
      <w:pPr/>
      <w:r>
        <w:rPr/>
        <w:t xml:space="preserve">Вже хропіли сонні.</w:t>
      </w:r>
    </w:p>
    <w:p>
      <w:pPr/>
      <w:r>
        <w:rPr/>
        <w:t xml:space="preserve">Зір</w:t>
      </w:r>
    </w:p>
    <w:p>
      <w:pPr/>
      <w:r>
        <w:rPr/>
        <w:t xml:space="preserve">втопивши</w:t>
      </w:r>
    </w:p>
    <w:p>
      <w:pPr/>
      <w:r>
        <w:rPr/>
        <w:t xml:space="preserve">в клейма сургучів,</w:t>
      </w:r>
    </w:p>
    <w:p>
      <w:pPr/>
      <w:r>
        <w:rPr/>
        <w:t xml:space="preserve">говорив всю ніч</w:t>
      </w:r>
    </w:p>
    <w:p>
      <w:pPr/>
      <w:r>
        <w:rPr/>
        <w:t xml:space="preserve">про Ромку Якобсона2</w:t>
      </w:r>
    </w:p>
    <w:p>
      <w:pPr/>
      <w:r>
        <w:rPr/>
        <w:t xml:space="preserve">і, спітнівши,</w:t>
      </w:r>
    </w:p>
    <w:p>
      <w:pPr/>
      <w:r>
        <w:rPr/>
        <w:t xml:space="preserve">смішно вірша вчив.</w:t>
      </w:r>
    </w:p>
    <w:p>
      <w:pPr/>
      <w:r>
        <w:rPr/>
        <w:t xml:space="preserve">Засинав під ранок.</w:t>
      </w:r>
    </w:p>
    <w:p>
      <w:pPr/>
      <w:r>
        <w:rPr/>
        <w:t xml:space="preserve">Палець</w:t>
      </w:r>
    </w:p>
    <w:p>
      <w:pPr/>
      <w:r>
        <w:rPr/>
        <w:t xml:space="preserve">до курка приник.</w:t>
      </w:r>
    </w:p>
    <w:p>
      <w:pPr/>
      <w:r>
        <w:rPr/>
        <w:t xml:space="preserve">Суньтесь,</w:t>
      </w:r>
    </w:p>
    <w:p>
      <w:pPr/>
      <w:r>
        <w:rPr/>
        <w:t xml:space="preserve">як охота припекла вам!</w:t>
      </w:r>
    </w:p>
    <w:p>
      <w:pPr/>
      <w:r>
        <w:rPr/>
        <w:t xml:space="preserve">Чи гадав я,</w:t>
      </w:r>
    </w:p>
    <w:p>
      <w:pPr/>
      <w:r>
        <w:rPr/>
        <w:t xml:space="preserve">що десь за рік</w:t>
      </w:r>
    </w:p>
    <w:p>
      <w:pPr/>
      <w:r>
        <w:rPr/>
        <w:t xml:space="preserve">стрінуся</w:t>
      </w:r>
    </w:p>
    <w:p>
      <w:pPr/>
      <w:r>
        <w:rPr/>
        <w:t xml:space="preserve">з тобою —</w:t>
      </w:r>
    </w:p>
    <w:p>
      <w:pPr/>
      <w:r>
        <w:rPr/>
        <w:t xml:space="preserve">з пароплавом?</w:t>
      </w:r>
    </w:p>
    <w:p>
      <w:pPr/>
      <w:r>
        <w:rPr/>
        <w:t xml:space="preserve">За кормою місячище.</w:t>
      </w:r>
    </w:p>
    <w:p>
      <w:pPr/>
      <w:r>
        <w:rPr/>
        <w:t xml:space="preserve">Ну і здорово!</w:t>
      </w:r>
    </w:p>
    <w:p>
      <w:pPr/>
      <w:r>
        <w:rPr/>
        <w:t xml:space="preserve">Лежить,</w:t>
      </w:r>
    </w:p>
    <w:p>
      <w:pPr/>
      <w:r>
        <w:rPr/>
        <w:t xml:space="preserve">переділивши про?стори яскраві,</w:t>
      </w:r>
    </w:p>
    <w:p>
      <w:pPr/>
      <w:r>
        <w:rPr/>
        <w:t xml:space="preserve">Наче навік</w:t>
      </w:r>
    </w:p>
    <w:p>
      <w:pPr/>
      <w:r>
        <w:rPr/>
        <w:t xml:space="preserve">за собою</w:t>
      </w:r>
    </w:p>
    <w:p>
      <w:pPr/>
      <w:r>
        <w:rPr/>
        <w:t xml:space="preserve">з битви коридорної</w:t>
      </w:r>
    </w:p>
    <w:p>
      <w:pPr/>
      <w:r>
        <w:rPr/>
        <w:t xml:space="preserve">тягнеш слід героя,</w:t>
      </w:r>
    </w:p>
    <w:p>
      <w:pPr/>
      <w:r>
        <w:rPr/>
        <w:t xml:space="preserve">світлий і кривавий.</w:t>
      </w:r>
    </w:p>
    <w:p>
      <w:pPr/>
      <w:r>
        <w:rPr/>
        <w:t xml:space="preserve">Комунізму з книжки</w:t>
      </w:r>
    </w:p>
    <w:p>
      <w:pPr/>
      <w:r>
        <w:rPr/>
        <w:t xml:space="preserve">часом кинуть слово:</w:t>
      </w:r>
    </w:p>
    <w:p>
      <w:pPr/>
      <w:r>
        <w:rPr/>
        <w:t xml:space="preserve">"Можна</w:t>
      </w:r>
    </w:p>
    <w:p>
      <w:pPr/>
      <w:r>
        <w:rPr/>
        <w:t xml:space="preserve">всякі речі</w:t>
      </w:r>
    </w:p>
    <w:p>
      <w:pPr/>
      <w:r>
        <w:rPr/>
        <w:t xml:space="preserve">в книжці намолоть!"</w:t>
      </w:r>
    </w:p>
    <w:p>
      <w:pPr/>
      <w:r>
        <w:rPr/>
        <w:t xml:space="preserve">А таке от —</w:t>
      </w:r>
    </w:p>
    <w:p>
      <w:pPr/>
      <w:r>
        <w:rPr/>
        <w:t xml:space="preserve">"байку" оживить</w:t>
      </w:r>
    </w:p>
    <w:p>
      <w:pPr/>
      <w:r>
        <w:rPr/>
        <w:t xml:space="preserve">раптово,</w:t>
      </w:r>
    </w:p>
    <w:p>
      <w:pPr/>
      <w:r>
        <w:rPr/>
        <w:t xml:space="preserve">явить</w:t>
      </w:r>
    </w:p>
    <w:p>
      <w:pPr/>
      <w:r>
        <w:rPr/>
        <w:t xml:space="preserve">комунізму</w:t>
      </w:r>
    </w:p>
    <w:p>
      <w:pPr/>
      <w:r>
        <w:rPr/>
        <w:t xml:space="preserve">і єство, і плоть.</w:t>
      </w:r>
    </w:p>
    <w:p>
      <w:pPr/>
      <w:r>
        <w:rPr/>
        <w:t xml:space="preserve">Ми живем,</w:t>
      </w:r>
    </w:p>
    <w:p>
      <w:pPr/>
      <w:r>
        <w:rPr/>
        <w:t xml:space="preserve">поєднані</w:t>
      </w:r>
    </w:p>
    <w:p>
      <w:pPr/>
      <w:r>
        <w:rPr/>
        <w:t xml:space="preserve">в залізній клятві.</w:t>
      </w:r>
    </w:p>
    <w:p>
      <w:pPr/>
      <w:r>
        <w:rPr/>
        <w:t xml:space="preserve">Хоч на смерть</w:t>
      </w:r>
    </w:p>
    <w:p>
      <w:pPr/>
      <w:r>
        <w:rPr/>
        <w:t xml:space="preserve">за неї</w:t>
      </w:r>
    </w:p>
    <w:p>
      <w:pPr/>
      <w:r>
        <w:rPr/>
        <w:t xml:space="preserve">в куль сталевій зливі:</w:t>
      </w:r>
    </w:p>
    <w:p>
      <w:pPr/>
      <w:r>
        <w:rPr/>
        <w:t xml:space="preserve">це —</w:t>
      </w:r>
    </w:p>
    <w:p>
      <w:pPr/>
      <w:r>
        <w:rPr/>
        <w:t xml:space="preserve">щоб у світі</w:t>
      </w:r>
    </w:p>
    <w:p>
      <w:pPr/>
      <w:r>
        <w:rPr/>
        <w:t xml:space="preserve">без Росій,</w:t>
      </w:r>
    </w:p>
    <w:p>
      <w:pPr/>
      <w:r>
        <w:rPr/>
        <w:t xml:space="preserve">без Латвій</w:t>
      </w:r>
    </w:p>
    <w:p>
      <w:pPr/>
      <w:r>
        <w:rPr/>
        <w:t xml:space="preserve">жить в єдиному людському колективі.</w:t>
      </w:r>
    </w:p>
    <w:p>
      <w:pPr/>
      <w:r>
        <w:rPr/>
        <w:t xml:space="preserve">Не водиці,</w:t>
      </w:r>
    </w:p>
    <w:p>
      <w:pPr/>
      <w:r>
        <w:rPr/>
        <w:t xml:space="preserve">а крові</w:t>
      </w:r>
    </w:p>
    <w:p>
      <w:pPr/>
      <w:r>
        <w:rPr/>
        <w:t xml:space="preserve">чуємо в тілі тиск.</w:t>
      </w:r>
    </w:p>
    <w:p>
      <w:pPr/>
      <w:r>
        <w:rPr/>
        <w:t xml:space="preserve">Крізь револьверний брех</w:t>
      </w:r>
    </w:p>
    <w:p>
      <w:pPr/>
      <w:r>
        <w:rPr/>
        <w:t xml:space="preserve">наша путь лягла,</w:t>
      </w:r>
    </w:p>
    <w:p>
      <w:pPr/>
      <w:r>
        <w:rPr/>
        <w:t xml:space="preserve">щоб нам,</w:t>
      </w:r>
    </w:p>
    <w:p>
      <w:pPr/>
      <w:r>
        <w:rPr/>
        <w:t xml:space="preserve">помираючи,</w:t>
      </w:r>
    </w:p>
    <w:p>
      <w:pPr/>
      <w:r>
        <w:rPr/>
        <w:t xml:space="preserve">втілитись</w:t>
      </w:r>
    </w:p>
    <w:p>
      <w:pPr/>
      <w:r>
        <w:rPr/>
        <w:t xml:space="preserve">в пароплави,</w:t>
      </w:r>
    </w:p>
    <w:p>
      <w:pPr/>
      <w:r>
        <w:rPr/>
        <w:t xml:space="preserve">в рядки</w:t>
      </w:r>
    </w:p>
    <w:p>
      <w:pPr/>
      <w:r>
        <w:rPr/>
        <w:t xml:space="preserve">і в інші довгі діла.</w:t>
      </w:r>
    </w:p>
    <w:p>
      <w:pPr/>
      <w:r>
        <w:rPr/>
        <w:t xml:space="preserve">Прагну жить і жить,</w:t>
      </w:r>
    </w:p>
    <w:p>
      <w:pPr/>
      <w:r>
        <w:rPr/>
        <w:t xml:space="preserve">крізь роки мчатися.</w:t>
      </w:r>
    </w:p>
    <w:p>
      <w:pPr/>
      <w:r>
        <w:rPr/>
        <w:t xml:space="preserve">Та кінець кінцем —</w:t>
      </w:r>
    </w:p>
    <w:p>
      <w:pPr/>
      <w:r>
        <w:rPr/>
        <w:t xml:space="preserve">підносить бажання мене те:</w:t>
      </w:r>
    </w:p>
    <w:p>
      <w:pPr/>
      <w:r>
        <w:rPr/>
        <w:t xml:space="preserve">зустріти хочу</w:t>
      </w:r>
    </w:p>
    <w:p>
      <w:pPr/>
      <w:r>
        <w:rPr/>
        <w:t xml:space="preserve">мій смертний час я</w:t>
      </w:r>
    </w:p>
    <w:p>
      <w:pPr/>
      <w:r>
        <w:rPr/>
        <w:t xml:space="preserve">так,</w:t>
      </w:r>
    </w:p>
    <w:p>
      <w:pPr/>
      <w:r>
        <w:rPr/>
        <w:t xml:space="preserve">як зустрів свою смерть</w:t>
      </w:r>
    </w:p>
    <w:p>
      <w:pPr/>
      <w:r>
        <w:rPr/>
        <w:t xml:space="preserve">товариш Нетте.</w:t>
      </w:r>
    </w:p>
    <w:p>
      <w:pPr/>
      <w:r>
        <w:rPr/>
        <w:t xml:space="preserve">1926</w:t>
      </w:r>
    </w:p>
    <w:p>
      <w:pPr/>
      <w:r>
        <w:rPr/>
        <w:t xml:space="preserve">-------------------</w:t>
      </w:r>
    </w:p>
    <w:p>
      <w:pPr/>
      <w:r>
        <w:rPr/>
        <w:t xml:space="preserve">1 Нетте Теодор — радянський дипломатичний кур'єр.</w:t>
      </w:r>
    </w:p>
    <w:p>
      <w:pPr/>
      <w:r>
        <w:rPr/>
        <w:t xml:space="preserve">Загинув 5 лютого 1926 р. в поїзді на території Латвії,</w:t>
      </w:r>
    </w:p>
    <w:p>
      <w:pPr/>
      <w:r>
        <w:rPr/>
        <w:t xml:space="preserve">боронячи від нападників дипломатичну пошту.</w:t>
      </w:r>
    </w:p>
    <w:p>
      <w:pPr/>
      <w:r>
        <w:rPr/>
        <w:t xml:space="preserve">2 Якобсон Роман — вчений лінгвіст, знайомий Маяковського</w:t>
      </w:r>
    </w:p>
    <w:p>
      <w:pPr/>
      <w:r>
        <w:rPr/>
        <w:t xml:space="preserve">і Нетте.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Товаришеві Нетте — пароплаву і людині — Володимир Маяковський</dc:title>
  <dc:description/>
  <dc:subject/>
  <cp:keywords/>
  <cp:category/>
  <cp:lastModifiedBy/>
  <dcterms:created xsi:type="dcterms:W3CDTF">2020-05-18T12:30:29+03:00</dcterms:created>
  <dcterms:modified xsi:type="dcterms:W3CDTF">2020-05-18T12:30:29+03:00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