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Полудень в Альпах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Джозуе Кардуччі</w:t>
      </w:r>
    </w:p>
    <w:p>
      <w:pPr/>
      <w:r>
        <w:rPr/>
        <w:t xml:space="preserve">Піднявшись понад глетчери сліпучі,</w:t>
      </w:r>
    </w:p>
    <w:p>
      <w:pPr/>
      <w:r>
        <w:rPr/>
        <w:t xml:space="preserve">Понад граніти, хмурі і побляклі,</w:t>
      </w:r>
    </w:p>
    <w:p>
      <w:pPr/>
      <w:r>
        <w:rPr/>
        <w:t xml:space="preserve">Царем тут — полудень. В своїм беззвуччі</w:t>
      </w:r>
    </w:p>
    <w:p>
      <w:pPr/>
      <w:r>
        <w:rPr/>
        <w:t xml:space="preserve">Погожий він, безкраїй, повний сил.</w:t>
      </w:r>
    </w:p>
    <w:p>
      <w:pPr/>
      <w:r>
        <w:rPr/>
        <w:t xml:space="preserve">Всі сосни світлом пойнялись. Закляклі</w:t>
      </w:r>
    </w:p>
    <w:p>
      <w:pPr/>
      <w:r>
        <w:rPr/>
        <w:t xml:space="preserve">В безвітрі, пнуть вони до сонця руки.</w:t>
      </w:r>
    </w:p>
    <w:p>
      <w:pPr/>
      <w:r>
        <w:rPr/>
        <w:t xml:space="preserve">Лишив в етері тихі цитри звуки</w:t>
      </w:r>
    </w:p>
    <w:p>
      <w:pPr/>
      <w:r>
        <w:rPr/>
        <w:t xml:space="preserve">Потік, що тонко струмував між брил.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Полудень в Альпах — Джозуе Кардуччі</dc:title>
  <dc:description/>
  <dc:subject/>
  <cp:keywords/>
  <cp:category/>
  <cp:lastModifiedBy/>
  <dcterms:created xsi:type="dcterms:W3CDTF">2022-10-01T13:15:22+03:00</dcterms:created>
  <dcterms:modified xsi:type="dcterms:W3CDTF">2022-10-01T13:15:22+03:00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