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Я, мабуть, нагло пропаду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Я, мабуть, нагло пропаду,</w:t>
      </w:r>
    </w:p>
    <w:p>
      <w:pPr/>
      <w:r>
        <w:rPr/>
        <w:t xml:space="preserve">як гине слід звіриний в дебрях.</w:t>
      </w:r>
    </w:p>
    <w:p>
      <w:pPr/>
      <w:r>
        <w:rPr/>
        <w:t xml:space="preserve">Усе, що мав, я геть продув,</w:t>
      </w:r>
    </w:p>
    <w:p>
      <w:pPr/>
      <w:r>
        <w:rPr/>
        <w:t xml:space="preserve">шкода виводить кредит-дебет.</w:t>
      </w:r>
    </w:p>
    <w:p>
      <w:pPr/>
      <w:r>
        <w:rPr/>
        <w:t xml:space="preserve">Тільце дитяче зеленцем</w:t>
      </w:r>
    </w:p>
    <w:p>
      <w:pPr/>
      <w:r>
        <w:rPr/>
        <w:t xml:space="preserve">дими їдкі мені зв'ялили.</w:t>
      </w:r>
    </w:p>
    <w:p>
      <w:pPr/>
      <w:r>
        <w:rPr/>
        <w:t xml:space="preserve">Як гляну долі у лице,</w:t>
      </w:r>
    </w:p>
    <w:p>
      <w:pPr/>
      <w:r>
        <w:rPr/>
        <w:t xml:space="preserve">туск на душі гірчить полинний.</w:t>
      </w:r>
    </w:p>
    <w:p>
      <w:pPr/>
      <w:r>
        <w:rPr/>
        <w:t xml:space="preserve">Жага зарання й без пуття</w:t>
      </w:r>
    </w:p>
    <w:p>
      <w:pPr/>
      <w:r>
        <w:rPr/>
        <w:t xml:space="preserve">мене вчепилась — приведеться ж!</w:t>
      </w:r>
    </w:p>
    <w:p>
      <w:pPr/>
      <w:r>
        <w:rPr/>
        <w:t xml:space="preserve">Тепер мордує каяття:</w:t>
      </w:r>
    </w:p>
    <w:p>
      <w:pPr/>
      <w:r>
        <w:rPr/>
        <w:t xml:space="preserve">було б заждати років десять.</w:t>
      </w:r>
    </w:p>
    <w:p>
      <w:pPr/>
      <w:r>
        <w:rPr/>
        <w:t xml:space="preserve">Малим я маминих наук</w:t>
      </w:r>
    </w:p>
    <w:p>
      <w:pPr/>
      <w:r>
        <w:rPr/>
        <w:t xml:space="preserve">не слухав, неслух, анітрішки,</w:t>
      </w:r>
    </w:p>
    <w:p>
      <w:pPr/>
      <w:r>
        <w:rPr/>
        <w:t xml:space="preserve">а згодом, сирота-шпурлюк,</w:t>
      </w:r>
    </w:p>
    <w:p>
      <w:pPr/>
      <w:r>
        <w:rPr/>
        <w:t xml:space="preserve">з учителя вже строїв смішки.</w:t>
      </w:r>
    </w:p>
    <w:p>
      <w:pPr/>
      <w:r>
        <w:rPr/>
        <w:t xml:space="preserve">О юнь моя, зелений гай!</w:t>
      </w:r>
    </w:p>
    <w:p>
      <w:pPr/>
      <w:r>
        <w:rPr/>
        <w:t xml:space="preserve">Гадалось, будеш ти вічиста...</w:t>
      </w:r>
    </w:p>
    <w:p>
      <w:pPr/>
      <w:r>
        <w:rPr/>
        <w:t xml:space="preserve">Тепер тужи і наслухай,</w:t>
      </w:r>
    </w:p>
    <w:p>
      <w:pPr/>
      <w:r>
        <w:rPr/>
        <w:t xml:space="preserve">як шелестить усохле листя.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Я, мабуть, нагло пропаду — Аттіла Йожеф</dc:title>
  <dc:description/>
  <dc:subject/>
  <cp:keywords/>
  <cp:category/>
  <cp:lastModifiedBy/>
  <dcterms:created xsi:type="dcterms:W3CDTF">2020-05-14T16:19:37+03:00</dcterms:created>
  <dcterms:modified xsi:type="dcterms:W3CDTF">2020-05-14T16:19:37+03:00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