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Ночівля у теремі біля річки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Ду Фу</w:t>
      </w:r>
    </w:p>
    <w:p>
      <w:pPr/>
      <w:r>
        <w:rPr/>
        <w:t xml:space="preserve">Вже сутінки впали, з'єднали</w:t>
      </w:r>
    </w:p>
    <w:p>
      <w:pPr/>
      <w:r>
        <w:rPr/>
        <w:t xml:space="preserve">стежки з горою;</w:t>
      </w:r>
    </w:p>
    <w:p>
      <w:pPr/>
      <w:r>
        <w:rPr/>
        <w:t xml:space="preserve">Високий будинок милується</w:t>
      </w:r>
    </w:p>
    <w:p>
      <w:pPr/>
      <w:r>
        <w:rPr/>
        <w:t xml:space="preserve">ликом ріки.</w:t>
      </w:r>
    </w:p>
    <w:p>
      <w:pPr/>
      <w:r>
        <w:rPr/>
        <w:t xml:space="preserve">На скелях зависли хмарини</w:t>
      </w:r>
    </w:p>
    <w:p>
      <w:pPr/>
      <w:r>
        <w:rPr/>
        <w:t xml:space="preserve">благенького краю,</w:t>
      </w:r>
    </w:p>
    <w:p>
      <w:pPr/>
      <w:r>
        <w:rPr/>
        <w:t xml:space="preserve">А хвилечки граються місяцем,</w:t>
      </w:r>
    </w:p>
    <w:p>
      <w:pPr/>
      <w:r>
        <w:rPr/>
        <w:t xml:space="preserve">повним таким!</w:t>
      </w:r>
    </w:p>
    <w:p>
      <w:pPr/>
      <w:r>
        <w:rPr/>
        <w:t xml:space="preserve">Шугають примарами в синь</w:t>
      </w:r>
    </w:p>
    <w:p>
      <w:pPr/>
      <w:r>
        <w:rPr/>
        <w:t xml:space="preserve">журавлі і лелеки,</w:t>
      </w:r>
    </w:p>
    <w:p>
      <w:pPr/>
      <w:r>
        <w:rPr/>
        <w:t xml:space="preserve">Шакали й вовки пожвавішали —</w:t>
      </w:r>
    </w:p>
    <w:p>
      <w:pPr/>
      <w:r>
        <w:rPr/>
        <w:t xml:space="preserve">їжа нова...</w:t>
      </w:r>
    </w:p>
    <w:p>
      <w:pPr/>
      <w:r>
        <w:rPr/>
        <w:t xml:space="preserve">Журюся війною, не сплю —</w:t>
      </w:r>
    </w:p>
    <w:p>
      <w:pPr/>
      <w:r>
        <w:rPr/>
        <w:t xml:space="preserve">сон мій вилито з глека.</w:t>
      </w:r>
    </w:p>
    <w:p>
      <w:pPr/>
      <w:r>
        <w:rPr/>
        <w:t xml:space="preserve">Безсилий гармонію дати</w:t>
      </w:r>
    </w:p>
    <w:p>
      <w:pPr/>
      <w:r>
        <w:rPr/>
        <w:t xml:space="preserve">я небу й землі. І безсилі слова.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Ночівля у теремі біля річки — Ду Фу</dc:title>
  <dc:description/>
  <dc:subject/>
  <cp:keywords/>
  <cp:category/>
  <cp:lastModifiedBy/>
  <dcterms:created xsi:type="dcterms:W3CDTF">2020-05-19T00:37:55+03:00</dcterms:created>
  <dcterms:modified xsi:type="dcterms:W3CDTF">2020-05-19T00:37:55+03:00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