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Вмираючим потрібно небагато...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Вмираючим потрібно небагато:</w:t>
      </w:r>
    </w:p>
    <w:p>
      <w:pPr/>
      <w:r>
        <w:rPr/>
        <w:t xml:space="preserve">Вода у склянці — спрагу втамувати,</w:t>
      </w:r>
    </w:p>
    <w:p>
      <w:pPr/>
      <w:r>
        <w:rPr/>
        <w:t xml:space="preserve">Химерних квітів пелюстки чудні,</w:t>
      </w:r>
    </w:p>
    <w:p>
      <w:pPr/>
      <w:r>
        <w:rPr/>
        <w:t xml:space="preserve">Мов розділові знаки на стіні.</w:t>
      </w:r>
    </w:p>
    <w:p>
      <w:pPr/>
      <w:r>
        <w:rPr/>
        <w:t xml:space="preserve">Щоб вірний друг,</w:t>
      </w:r>
    </w:p>
    <w:p>
      <w:pPr/>
      <w:r>
        <w:rPr/>
        <w:t xml:space="preserve">за руку взявши, втішив,</w:t>
      </w:r>
    </w:p>
    <w:p>
      <w:pPr/>
      <w:r>
        <w:rPr/>
        <w:t xml:space="preserve">І, що, напевно, є найголовніше —</w:t>
      </w:r>
    </w:p>
    <w:p>
      <w:pPr/>
      <w:r>
        <w:rPr/>
        <w:t xml:space="preserve">Не бачити у ту останню мить,</w:t>
      </w:r>
    </w:p>
    <w:p>
      <w:pPr/>
      <w:r>
        <w:rPr/>
        <w:t xml:space="preserve">Як райдуга у небі пломенить.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Вмираючим потрібно небагато... — Емілі Елізабет Дікінсон</dc:title>
  <dc:description/>
  <dc:subject/>
  <cp:keywords/>
  <cp:category/>
  <cp:lastModifiedBy/>
  <dcterms:created xsi:type="dcterms:W3CDTF">2020-05-12T22:50:07+03:00</dcterms:created>
  <dcterms:modified xsi:type="dcterms:W3CDTF">2020-05-12T22:50:07+03:00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