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підвелась на бій сама...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Емілі Елізабет Дікінсон</w:t>
      </w:r>
    </w:p>
    <w:p>
      <w:pPr/>
      <w:r>
        <w:rPr/>
        <w:t xml:space="preserve">Я підвелась на бій сама...</w:t>
      </w:r>
    </w:p>
    <w:p>
      <w:pPr/>
      <w:r>
        <w:rPr/>
        <w:t xml:space="preserve">Перекладач: О.Зуєвський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 підвелась на бій сама</w:t>
      </w:r>
    </w:p>
    <w:p>
      <w:pPr/>
      <w:r>
        <w:rPr/>
        <w:t xml:space="preserve">Щоб світ здолати в січі</w:t>
      </w:r>
    </w:p>
    <w:p>
      <w:pPr/>
      <w:r>
        <w:rPr/>
        <w:t xml:space="preserve">Слабіша ніж Давид либонь</w:t>
      </w:r>
    </w:p>
    <w:p>
      <w:pPr/>
      <w:r>
        <w:rPr/>
        <w:t xml:space="preserve">Та сміливіша вдвічі.</w:t>
      </w:r>
    </w:p>
    <w:p>
      <w:pPr/>
      <w:r>
        <w:rPr/>
        <w:t xml:space="preserve">Я камінь кинула і враз</w:t>
      </w:r>
    </w:p>
    <w:p>
      <w:pPr/>
      <w:r>
        <w:rPr/>
        <w:t xml:space="preserve">Упала — мов без бою.</w:t>
      </w:r>
    </w:p>
    <w:p>
      <w:pPr/>
      <w:r>
        <w:rPr/>
        <w:t xml:space="preserve">Чи був безмірним Голіаф</w:t>
      </w:r>
    </w:p>
    <w:p>
      <w:pPr/>
      <w:r>
        <w:rPr/>
        <w:t xml:space="preserve">Чи надто я малою?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підвелась на бій сама... — Емілі Елізабет Дікінсон</dc:title>
  <dc:description/>
  <dc:subject/>
  <cp:keywords/>
  <cp:category/>
  <cp:lastModifiedBy/>
  <dcterms:created xsi:type="dcterms:W3CDTF">2020-05-15T23:30:39+03:00</dcterms:created>
  <dcterms:modified xsi:type="dcterms:W3CDTF">2020-05-15T23:30:39+03:00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