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Філістери гарно вбрані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XXXVIII.</w:t>
      </w:r>
    </w:p>
    <w:p>
      <w:pPr/>
      <w:r>
        <w:rPr/>
        <w:t xml:space="preserve">Філістери гарно вбрані</w:t>
      </w:r>
    </w:p>
    <w:p>
      <w:pPr/>
      <w:r>
        <w:rPr/>
        <w:t xml:space="preserve">По полях, лісах гуляють,</w:t>
      </w:r>
    </w:p>
    <w:p>
      <w:pPr/>
      <w:r>
        <w:rPr/>
        <w:t xml:space="preserve">Раді, скачуть, мов телята,</w:t>
      </w:r>
    </w:p>
    <w:p>
      <w:pPr/>
      <w:r>
        <w:rPr/>
        <w:t xml:space="preserve">Літо краснеє вітають.</w:t>
      </w:r>
    </w:p>
    <w:p>
      <w:pPr/>
      <w:r>
        <w:rPr/>
        <w:t xml:space="preserve">Погляд їх блищить, – дивують:</w:t>
      </w:r>
    </w:p>
    <w:p>
      <w:pPr/>
      <w:r>
        <w:rPr/>
        <w:t xml:space="preserve">"Як цвіте все романтично!"</w:t>
      </w:r>
    </w:p>
    <w:p>
      <w:pPr/>
      <w:r>
        <w:rPr/>
        <w:t xml:space="preserve">Довгі вуха наставляють:</w:t>
      </w:r>
    </w:p>
    <w:p>
      <w:pPr/>
      <w:r>
        <w:rPr/>
        <w:t xml:space="preserve">"Як співає шпак велично!"</w:t>
      </w:r>
    </w:p>
    <w:p>
      <w:pPr/>
      <w:r>
        <w:rPr/>
        <w:t xml:space="preserve">Але чорную запону</w:t>
      </w:r>
    </w:p>
    <w:p>
      <w:pPr/>
      <w:r>
        <w:rPr/>
        <w:t xml:space="preserve">Почепив я на віконці, –</w:t>
      </w:r>
    </w:p>
    <w:p>
      <w:pPr/>
      <w:r>
        <w:rPr/>
        <w:t xml:space="preserve">Бо до мене завітали</w:t>
      </w:r>
    </w:p>
    <w:p>
      <w:pPr/>
      <w:r>
        <w:rPr/>
        <w:t xml:space="preserve">Марища при яснім сонці.</w:t>
      </w:r>
    </w:p>
    <w:p>
      <w:pPr/>
      <w:r>
        <w:rPr/>
        <w:t xml:space="preserve">То з підземної країни</w:t>
      </w:r>
    </w:p>
    <w:p>
      <w:pPr/>
      <w:r>
        <w:rPr/>
        <w:t xml:space="preserve">Встало давнєє кохання,</w:t>
      </w:r>
    </w:p>
    <w:p>
      <w:pPr/>
      <w:r>
        <w:rPr/>
        <w:t xml:space="preserve">Сіло й плаче біля мене…</w:t>
      </w:r>
    </w:p>
    <w:p>
      <w:pPr/>
      <w:r>
        <w:rPr/>
        <w:t xml:space="preserve">Серце рвуть його ридання!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Філістери гарно вбрані — Генріх Гейне</dc:title>
  <dc:description/>
  <dc:subject/>
  <cp:keywords/>
  <cp:category/>
  <cp:lastModifiedBy/>
  <dcterms:created xsi:type="dcterms:W3CDTF">2020-05-14T21:54:09+03:00</dcterms:created>
  <dcterms:modified xsi:type="dcterms:W3CDTF">2020-05-14T21:54:09+03:00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