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Вперше може нещасливо...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Вперше може нещасливо</w:t>
      </w:r>
    </w:p>
    <w:p>
      <w:pPr/>
      <w:r>
        <w:rPr/>
        <w:t xml:space="preserve">Закохатись навіть бог,</w:t>
      </w:r>
    </w:p>
    <w:p>
      <w:pPr/>
      <w:r>
        <w:rPr/>
        <w:t xml:space="preserve">Але вдруге безнадійно</w:t>
      </w:r>
    </w:p>
    <w:p>
      <w:pPr/>
      <w:r>
        <w:rPr/>
        <w:t xml:space="preserve">Закохається лиш дурень.</w:t>
      </w:r>
    </w:p>
    <w:p>
      <w:pPr/>
      <w:r>
        <w:rPr/>
        <w:t xml:space="preserve">Що ж, я дурень, я кохаю</w:t>
      </w:r>
    </w:p>
    <w:p>
      <w:pPr/>
      <w:r>
        <w:rPr/>
        <w:t xml:space="preserve">Знов без жодної надії,</w:t>
      </w:r>
    </w:p>
    <w:p>
      <w:pPr/>
      <w:r>
        <w:rPr/>
        <w:t xml:space="preserve">Сонце, місяць, світ сміється,</w:t>
      </w:r>
    </w:p>
    <w:p>
      <w:pPr/>
      <w:r>
        <w:rPr/>
        <w:t xml:space="preserve">Я сміюся теж — і гину.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Вперше може нещасливо... — Генріх Гейне</dc:title>
  <dc:description/>
  <dc:subject/>
  <cp:keywords/>
  <cp:category/>
  <cp:lastModifiedBy/>
  <dcterms:created xsi:type="dcterms:W3CDTF">2020-05-27T22:12:54+03:00</dcterms:created>
  <dcterms:modified xsi:type="dcterms:W3CDTF">2020-05-27T22:12:54+03:00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