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Всю душу свою до краю...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Всю душу свою до краю</w:t>
      </w:r>
    </w:p>
    <w:p>
      <w:pPr/>
      <w:r>
        <w:rPr/>
        <w:t xml:space="preserve">Я лілії віддаю,</w:t>
      </w:r>
    </w:p>
    <w:p>
      <w:pPr/>
      <w:r>
        <w:rPr/>
        <w:t xml:space="preserve">Хай дзвінко вона співає</w:t>
      </w:r>
    </w:p>
    <w:p>
      <w:pPr/>
      <w:r>
        <w:rPr/>
        <w:t xml:space="preserve">Пісню про милу мою.</w:t>
      </w:r>
    </w:p>
    <w:p>
      <w:pPr/>
      <w:r>
        <w:rPr/>
        <w:t xml:space="preserve">Щоб пісня завжди тремтіла,</w:t>
      </w:r>
    </w:p>
    <w:p>
      <w:pPr/>
      <w:r>
        <w:rPr/>
        <w:t xml:space="preserve">Як досі цілунок тремтить,</w:t>
      </w:r>
    </w:p>
    <w:p>
      <w:pPr/>
      <w:r>
        <w:rPr/>
        <w:t xml:space="preserve">Яким вона спалила</w:t>
      </w:r>
    </w:p>
    <w:p>
      <w:pPr/>
      <w:r>
        <w:rPr/>
        <w:t xml:space="preserve">Мене в незабутню мить.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Всю душу свою до краю... — Генріх Гейне</dc:title>
  <dc:description/>
  <dc:subject/>
  <cp:keywords/>
  <cp:category/>
  <cp:lastModifiedBy/>
  <dcterms:created xsi:type="dcterms:W3CDTF">2020-05-14T21:48:52+03:00</dcterms:created>
  <dcterms:modified xsi:type="dcterms:W3CDTF">2020-05-14T21:48:52+03:00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