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тяжкому сні я плакав...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 тяжкому сні я плакав:</w:t>
      </w:r>
    </w:p>
    <w:p>
      <w:pPr/>
      <w:r>
        <w:rPr/>
        <w:t xml:space="preserve">Побачив тебе я в труні.</w:t>
      </w:r>
    </w:p>
    <w:p>
      <w:pPr/>
      <w:r>
        <w:rPr/>
        <w:t xml:space="preserve">Прокинувсь, а сльози в мене</w:t>
      </w:r>
    </w:p>
    <w:p>
      <w:pPr/>
      <w:r>
        <w:rPr/>
        <w:t xml:space="preserve">Ще ллються з очей рясні.</w:t>
      </w:r>
    </w:p>
    <w:p>
      <w:pPr/>
      <w:r>
        <w:rPr/>
        <w:t xml:space="preserve">В тяжкому сні я плакав:</w:t>
      </w:r>
    </w:p>
    <w:p>
      <w:pPr/>
      <w:r>
        <w:rPr/>
        <w:t xml:space="preserve">Приснилось — ти не моя.</w:t>
      </w:r>
    </w:p>
    <w:p>
      <w:pPr/>
      <w:r>
        <w:rPr/>
        <w:t xml:space="preserve">Прокинувся і ще довго</w:t>
      </w:r>
    </w:p>
    <w:p>
      <w:pPr/>
      <w:r>
        <w:rPr/>
        <w:t xml:space="preserve">I гірко плакав я.</w:t>
      </w:r>
    </w:p>
    <w:p>
      <w:pPr/>
      <w:r>
        <w:rPr/>
        <w:t xml:space="preserve">В тяжкому сні я плакав:</w:t>
      </w:r>
    </w:p>
    <w:p>
      <w:pPr/>
      <w:r>
        <w:rPr/>
        <w:t xml:space="preserve">Приснилось — ти будеш любить.</w:t>
      </w:r>
    </w:p>
    <w:p>
      <w:pPr/>
      <w:r>
        <w:rPr/>
        <w:t xml:space="preserve">Прокинувсь я і досі</w:t>
      </w:r>
    </w:p>
    <w:p>
      <w:pPr/>
      <w:r>
        <w:rPr/>
        <w:t xml:space="preserve">Не можу сліз спинить.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тяжкому сні я плакав... — Генріх Гейне</dc:title>
  <dc:description/>
  <dc:subject/>
  <cp:keywords/>
  <cp:category/>
  <cp:lastModifiedBy/>
  <dcterms:created xsi:type="dcterms:W3CDTF">2020-05-14T21:53:35+03:00</dcterms:created>
  <dcterms:modified xsi:type="dcterms:W3CDTF">2020-05-14T21:53:35+03:00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