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Перекладач: Андрій Малишко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Лютує буря</w:t>
      </w:r>
    </w:p>
    <w:p>
      <w:pPr/>
      <w:r>
        <w:rPr/>
        <w:t xml:space="preserve">I хльоскає хвилі,</w:t>
      </w:r>
    </w:p>
    <w:p>
      <w:pPr/>
      <w:r>
        <w:rPr/>
        <w:t xml:space="preserve">І хвилі від люті у піні встають,</w:t>
      </w:r>
    </w:p>
    <w:p>
      <w:pPr/>
      <w:r>
        <w:rPr/>
        <w:t xml:space="preserve">Як башти гойдаються, плинуть,</w:t>
      </w:r>
    </w:p>
    <w:p>
      <w:pPr/>
      <w:r>
        <w:rPr/>
        <w:t xml:space="preserve">Білі запінені хвилі.</w:t>
      </w:r>
    </w:p>
    <w:p>
      <w:pPr/>
      <w:r>
        <w:rPr/>
        <w:t xml:space="preserve">Кораблик притомлений</w:t>
      </w:r>
    </w:p>
    <w:p>
      <w:pPr/>
      <w:r>
        <w:rPr/>
        <w:t xml:space="preserve">Здереться на них —</w:t>
      </w:r>
    </w:p>
    <w:p>
      <w:pPr/>
      <w:r>
        <w:rPr/>
        <w:t xml:space="preserve">I падає раптом, безсилий,</w:t>
      </w:r>
    </w:p>
    <w:p>
      <w:pPr/>
      <w:r>
        <w:rPr/>
        <w:t xml:space="preserve">В широку, і чорну безодню.</w:t>
      </w:r>
    </w:p>
    <w:p>
      <w:pPr/>
      <w:r>
        <w:rPr/>
        <w:t xml:space="preserve">О море!</w:t>
      </w:r>
    </w:p>
    <w:p>
      <w:pPr/>
      <w:r>
        <w:rPr/>
        <w:t xml:space="preserve">О мати краси, що із піни постала!</w:t>
      </w:r>
    </w:p>
    <w:p>
      <w:pPr/>
      <w:r>
        <w:rPr/>
        <w:t xml:space="preserve">Прамати кохання! Жалій ти мене!</w:t>
      </w:r>
    </w:p>
    <w:p>
      <w:pPr/>
      <w:r>
        <w:rPr/>
        <w:t xml:space="preserve">Он біла чайка, мов чуючи трупи,</w:t>
      </w:r>
    </w:p>
    <w:p>
      <w:pPr/>
      <w:r>
        <w:rPr/>
        <w:t xml:space="preserve">Шугає над хвилю,</w:t>
      </w:r>
    </w:p>
    <w:p>
      <w:pPr/>
      <w:r>
        <w:rPr/>
        <w:t xml:space="preserve">I гострить об щоглу свій дзьоб,</w:t>
      </w:r>
    </w:p>
    <w:p>
      <w:pPr/>
      <w:r>
        <w:rPr/>
        <w:t xml:space="preserve">I прагне в ненаситі серця</w:t>
      </w:r>
    </w:p>
    <w:p>
      <w:pPr/>
      <w:r>
        <w:rPr/>
        <w:t xml:space="preserve">Того, що дочку твою славить,</w:t>
      </w:r>
    </w:p>
    <w:p>
      <w:pPr/>
      <w:r>
        <w:rPr/>
        <w:t xml:space="preserve">Того, що узяв твій онук-пустунець</w:t>
      </w:r>
    </w:p>
    <w:p>
      <w:pPr/>
      <w:r>
        <w:rPr/>
        <w:t xml:space="preserve">Собі на звичайну забаву.</w:t>
      </w:r>
    </w:p>
    <w:p>
      <w:pPr/>
      <w:r>
        <w:rPr/>
        <w:t xml:space="preserve">Даремні зітхання й моління!</w:t>
      </w:r>
    </w:p>
    <w:p>
      <w:pPr/>
      <w:r>
        <w:rPr/>
        <w:t xml:space="preserve">Мій заклик зникає у бурянім шалі,</w:t>
      </w:r>
    </w:p>
    <w:p>
      <w:pPr/>
      <w:r>
        <w:rPr/>
        <w:t xml:space="preserve">В ревінні сердитого вітру.</w:t>
      </w:r>
    </w:p>
    <w:p>
      <w:pPr/>
      <w:r>
        <w:rPr/>
        <w:t xml:space="preserve">Реве, і свистить, і бушує, і стогне,</w:t>
      </w:r>
    </w:p>
    <w:p>
      <w:pPr/>
      <w:r>
        <w:rPr/>
        <w:t xml:space="preserve">Неначе страшна божевільня.</w:t>
      </w:r>
    </w:p>
    <w:p>
      <w:pPr/>
      <w:r>
        <w:rPr/>
        <w:t xml:space="preserve">I раптом я чую між гамору й шуму</w:t>
      </w:r>
    </w:p>
    <w:p>
      <w:pPr/>
      <w:r>
        <w:rPr/>
        <w:t xml:space="preserve">Арфи чарівні акорди,</w:t>
      </w:r>
    </w:p>
    <w:p>
      <w:pPr/>
      <w:r>
        <w:rPr/>
        <w:t xml:space="preserve">Тужливі і пристрасні співи,</w:t>
      </w:r>
    </w:p>
    <w:p>
      <w:pPr/>
      <w:r>
        <w:rPr/>
        <w:t xml:space="preserve">Що серце чарують і серце шматують,</w:t>
      </w:r>
    </w:p>
    <w:p>
      <w:pPr/>
      <w:r>
        <w:rPr/>
        <w:t xml:space="preserve">I голос отой впізнаю.</w:t>
      </w:r>
    </w:p>
    <w:p>
      <w:pPr/>
      <w:r>
        <w:rPr/>
        <w:t xml:space="preserve">Десь на шотландській похмурій скелі,</w:t>
      </w:r>
    </w:p>
    <w:p>
      <w:pPr/>
      <w:r>
        <w:rPr/>
        <w:t xml:space="preserve">Де приліпився маленький замок,</w:t>
      </w:r>
    </w:p>
    <w:p>
      <w:pPr/>
      <w:r>
        <w:rPr/>
        <w:t xml:space="preserve">Над морем, ревучим і гнівним,</w:t>
      </w:r>
    </w:p>
    <w:p>
      <w:pPr/>
      <w:r>
        <w:rPr/>
        <w:t xml:space="preserve">Біля вікна з високим склепінням</w:t>
      </w:r>
    </w:p>
    <w:p>
      <w:pPr/>
      <w:r>
        <w:rPr/>
        <w:t xml:space="preserve">Жінка вродлива стоїть,</w:t>
      </w:r>
    </w:p>
    <w:p>
      <w:pPr/>
      <w:r>
        <w:rPr/>
        <w:t xml:space="preserve">Ніжно-прозора і біла, як мармур.</w:t>
      </w:r>
    </w:p>
    <w:p>
      <w:pPr/>
      <w:r>
        <w:rPr/>
        <w:t xml:space="preserve">Грає на арфі вона і співає,</w:t>
      </w:r>
    </w:p>
    <w:p>
      <w:pPr/>
      <w:r>
        <w:rPr/>
        <w:t xml:space="preserve">I вітер розмаює довгі коси</w:t>
      </w:r>
    </w:p>
    <w:p>
      <w:pPr/>
      <w:r>
        <w:rPr/>
        <w:t xml:space="preserve">I пісню її у зажурі глибокій</w:t>
      </w:r>
    </w:p>
    <w:p>
      <w:pPr/>
      <w:r>
        <w:rPr/>
        <w:t xml:space="preserve">Розносить над морем ревучим.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Генріх Гейне</dc:title>
  <dc:description/>
  <dc:subject/>
  <cp:keywords/>
  <cp:category/>
  <cp:lastModifiedBy/>
  <dcterms:created xsi:type="dcterms:W3CDTF">2020-05-13T16:49:01+03:00</dcterms:created>
  <dcterms:modified xsi:type="dcterms:W3CDTF">2020-05-13T16:49:01+03:00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