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Як-но випаде хвилина...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Олесь Гарун</w:t>
      </w:r>
    </w:p>
    <w:p>
      <w:pPr/>
      <w:r>
        <w:rPr/>
        <w:t xml:space="preserve">Алесь Гарун (Олександр Володимирович Прушинський)</w:t>
      </w:r>
    </w:p>
    <w:p>
      <w:pPr/>
      <w:r>
        <w:rPr/>
        <w:t xml:space="preserve">* * * ["Як-но випаде хвилина..."]</w:t>
      </w:r>
    </w:p>
    <w:p>
      <w:pPr/>
      <w:r>
        <w:rPr/>
        <w:t xml:space="preserve">Перекладач: Роман Лубківський</w:t>
      </w:r>
    </w:p>
    <w:p>
      <w:pPr/>
      <w:r>
        <w:rPr/>
        <w:t xml:space="preserve">Джерело: З часопису: Жовтень, 1989, № 11, с. 10.</w:t>
      </w:r>
    </w:p>
    <w:p>
      <w:pPr/>
      <w:r>
        <w:rPr/>
        <w:t xml:space="preserve">Як-но випаде хвилина,</w:t>
      </w:r>
    </w:p>
    <w:p>
      <w:pPr/>
      <w:r>
        <w:rPr/>
        <w:t xml:space="preserve">Що від праці відірвуся,</w:t>
      </w:r>
    </w:p>
    <w:p>
      <w:pPr/>
      <w:r>
        <w:rPr/>
        <w:t xml:space="preserve">І життєва їдь зміїна</w:t>
      </w:r>
    </w:p>
    <w:p>
      <w:pPr/>
      <w:r>
        <w:rPr/>
        <w:t xml:space="preserve">Не пече, я стрепенуся</w:t>
      </w:r>
    </w:p>
    <w:p>
      <w:pPr/>
      <w:r>
        <w:rPr/>
        <w:t xml:space="preserve">І тебе, мій рідний Краю,</w:t>
      </w:r>
    </w:p>
    <w:p>
      <w:pPr/>
      <w:r>
        <w:rPr/>
        <w:t xml:space="preserve">Своїм серцем обіймаю.</w:t>
      </w:r>
    </w:p>
    <w:p>
      <w:pPr/>
      <w:r>
        <w:rPr/>
        <w:t xml:space="preserve">Ти нещасний, ти убогий,</w:t>
      </w:r>
    </w:p>
    <w:p>
      <w:pPr/>
      <w:r>
        <w:rPr/>
        <w:t xml:space="preserve">Ти знедолений, забитий,</w:t>
      </w:r>
    </w:p>
    <w:p>
      <w:pPr/>
      <w:r>
        <w:rPr/>
        <w:t xml:space="preserve">Ти без шляху, без дороги,</w:t>
      </w:r>
    </w:p>
    <w:p>
      <w:pPr/>
      <w:r>
        <w:rPr/>
        <w:t xml:space="preserve">Ти обдертий і пропитий,</w:t>
      </w:r>
    </w:p>
    <w:p>
      <w:pPr/>
      <w:r>
        <w:rPr/>
        <w:t xml:space="preserve">Ти запроданий і темний,</w:t>
      </w:r>
    </w:p>
    <w:p>
      <w:pPr/>
      <w:r>
        <w:rPr/>
        <w:t xml:space="preserve">Ти не свій — ти під'яремний.</w:t>
      </w:r>
    </w:p>
    <w:p>
      <w:pPr/>
      <w:r>
        <w:rPr/>
        <w:t xml:space="preserve">Мав і славу, і клейноди,</w:t>
      </w:r>
    </w:p>
    <w:p>
      <w:pPr/>
      <w:r>
        <w:rPr/>
        <w:t xml:space="preserve">Був могутній, був багатий,-</w:t>
      </w:r>
    </w:p>
    <w:p>
      <w:pPr/>
      <w:r>
        <w:rPr/>
        <w:t xml:space="preserve">Задивлялися народи,</w:t>
      </w:r>
    </w:p>
    <w:p>
      <w:pPr/>
      <w:r>
        <w:rPr/>
        <w:t xml:space="preserve">А діждався: вічні втрати.</w:t>
      </w:r>
    </w:p>
    <w:p>
      <w:pPr/>
      <w:r>
        <w:rPr/>
        <w:t xml:space="preserve">Сохнеш, в'янеш — кину оком,</w:t>
      </w:r>
    </w:p>
    <w:p>
      <w:pPr/>
      <w:r>
        <w:rPr/>
        <w:t xml:space="preserve">Чи не згинув ненароком...</w:t>
      </w:r>
    </w:p>
    <w:p>
      <w:pPr/>
      <w:r>
        <w:rPr/>
        <w:t xml:space="preserve">А як сонечко устане</w:t>
      </w:r>
    </w:p>
    <w:p>
      <w:pPr/>
      <w:r>
        <w:rPr/>
        <w:t xml:space="preserve">І ласкаво посміхнеться,</w:t>
      </w:r>
    </w:p>
    <w:p>
      <w:pPr/>
      <w:r>
        <w:rPr/>
        <w:t xml:space="preserve">Звеселить луги, поляни</w:t>
      </w:r>
    </w:p>
    <w:p>
      <w:pPr/>
      <w:r>
        <w:rPr/>
        <w:t xml:space="preserve">Та по селах розіллється</w:t>
      </w:r>
    </w:p>
    <w:p>
      <w:pPr/>
      <w:r>
        <w:rPr/>
        <w:t xml:space="preserve">Наче повінь, Рідний Краю,</w:t>
      </w:r>
    </w:p>
    <w:p>
      <w:pPr/>
      <w:r>
        <w:rPr/>
        <w:t xml:space="preserve">Понад тебе я не знаю...</w:t>
      </w:r>
    </w:p>
    <w:p>
      <w:pPr/>
      <w:r>
        <w:rPr/>
        <w:t xml:space="preserve">Ти яристий, золотистий,</w:t>
      </w:r>
    </w:p>
    <w:p>
      <w:pPr/>
      <w:r>
        <w:rPr/>
        <w:t xml:space="preserve">І вродливий ти, і здібний,</w:t>
      </w:r>
    </w:p>
    <w:p>
      <w:pPr/>
      <w:r>
        <w:rPr/>
        <w:t xml:space="preserve">Ти лісистий, колосистий.</w:t>
      </w:r>
    </w:p>
    <w:p>
      <w:pPr/>
      <w:r>
        <w:rPr/>
        <w:t xml:space="preserve">— Може, рай тобі подібний —</w:t>
      </w:r>
    </w:p>
    <w:p>
      <w:pPr/>
      <w:r>
        <w:rPr/>
        <w:t xml:space="preserve">Скільки ж ти наснаги маєш,</w:t>
      </w:r>
    </w:p>
    <w:p>
      <w:pPr/>
      <w:r>
        <w:rPr/>
        <w:t xml:space="preserve">Скільки сил приберігаєш!</w:t>
      </w:r>
    </w:p>
    <w:p>
      <w:pPr/>
      <w:r>
        <w:rPr/>
        <w:t xml:space="preserve">Знаю, встанеш ти, тружденний,</w:t>
      </w:r>
    </w:p>
    <w:p>
      <w:pPr/>
      <w:r>
        <w:rPr/>
        <w:t xml:space="preserve">Загорьований, безслівний,</w:t>
      </w:r>
    </w:p>
    <w:p>
      <w:pPr/>
      <w:r>
        <w:rPr/>
        <w:t xml:space="preserve">Щастя-радості спрагненний,</w:t>
      </w:r>
    </w:p>
    <w:p>
      <w:pPr/>
      <w:r>
        <w:rPr/>
        <w:t xml:space="preserve">Мій сяйнистий, мій чарівний!</w:t>
      </w:r>
    </w:p>
    <w:p>
      <w:pPr/>
      <w:r>
        <w:rPr/>
        <w:t xml:space="preserve">Прийде час твій, побачать свідки,</w:t>
      </w:r>
    </w:p>
    <w:p>
      <w:pPr/>
      <w:r>
        <w:rPr/>
        <w:t xml:space="preserve">Хоч не ми, то наші дітки.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Як-но випаде хвилина... — Олесь Гарун</dc:title>
  <dc:description/>
  <dc:subject/>
  <cp:keywords/>
  <cp:category/>
  <cp:lastModifiedBy/>
  <dcterms:created xsi:type="dcterms:W3CDTF">2020-05-14T15:14:30+03:00</dcterms:created>
  <dcterms:modified xsi:type="dcterms:W3CDTF">2020-05-14T15:14:30+03:00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