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"Чом іржеш, мій коню-друже,</w:t>
      </w:r>
    </w:p>
    <w:p>
      <w:pPr/>
      <w:r>
        <w:rPr/>
        <w:t xml:space="preserve">Не гребеш копитом пил,</w:t>
      </w:r>
    </w:p>
    <w:p>
      <w:pPr/>
      <w:r>
        <w:rPr/>
        <w:t xml:space="preserve">Шию хилиш, мов недужий,</w:t>
      </w:r>
    </w:p>
    <w:p>
      <w:pPr/>
      <w:r>
        <w:rPr/>
        <w:t xml:space="preserve">Не гризеш своїх вудил?</w:t>
      </w:r>
    </w:p>
    <w:p>
      <w:pPr/>
      <w:r>
        <w:rPr/>
        <w:t xml:space="preserve">Чи тебе я не шкодую,</w:t>
      </w:r>
    </w:p>
    <w:p>
      <w:pPr/>
      <w:r>
        <w:rPr/>
        <w:t xml:space="preserve">Чистим зерном не годую?</w:t>
      </w:r>
    </w:p>
    <w:p>
      <w:pPr/>
      <w:r>
        <w:rPr/>
        <w:t xml:space="preserve">Чи то збруя не ясна?</w:t>
      </w:r>
    </w:p>
    <w:p>
      <w:pPr/>
      <w:r>
        <w:rPr/>
        <w:t xml:space="preserve">Чи повіддя не шовкове,</w:t>
      </w:r>
    </w:p>
    <w:p>
      <w:pPr/>
      <w:r>
        <w:rPr/>
        <w:t xml:space="preserve">Не сріблянії підкови,</w:t>
      </w:r>
    </w:p>
    <w:p>
      <w:pPr/>
      <w:r>
        <w:rPr/>
        <w:t xml:space="preserve">Не червлені стремена?"</w:t>
      </w:r>
    </w:p>
    <w:p>
      <w:pPr/>
      <w:r>
        <w:rPr/>
        <w:t xml:space="preserve">Відмовляє кінь печальний:</w:t>
      </w:r>
    </w:p>
    <w:p>
      <w:pPr/>
      <w:r>
        <w:rPr/>
        <w:t xml:space="preserve">"Посмутнів я недарма,</w:t>
      </w:r>
    </w:p>
    <w:p>
      <w:pPr/>
      <w:r>
        <w:rPr/>
        <w:t xml:space="preserve">Чую, чую тупіт дальній,</w:t>
      </w:r>
    </w:p>
    <w:p>
      <w:pPr/>
      <w:r>
        <w:rPr/>
        <w:t xml:space="preserve">Стріли мчать, звучить сурма!</w:t>
      </w:r>
    </w:p>
    <w:p>
      <w:pPr/>
      <w:r>
        <w:rPr/>
        <w:t xml:space="preserve">Тим іржу я, що на волі</w:t>
      </w:r>
    </w:p>
    <w:p>
      <w:pPr/>
      <w:r>
        <w:rPr/>
        <w:t xml:space="preserve">Не гуляти довгі дні,</w:t>
      </w:r>
    </w:p>
    <w:p>
      <w:pPr/>
      <w:r>
        <w:rPr/>
        <w:t xml:space="preserve">Злотом збруї в чистім полі</w:t>
      </w:r>
    </w:p>
    <w:p>
      <w:pPr/>
      <w:r>
        <w:rPr/>
        <w:t xml:space="preserve">Не пишатися мені!</w:t>
      </w:r>
    </w:p>
    <w:p>
      <w:pPr/>
      <w:r>
        <w:rPr/>
        <w:t xml:space="preserve">Що враги-злочинці люті</w:t>
      </w:r>
    </w:p>
    <w:p>
      <w:pPr/>
      <w:r>
        <w:rPr/>
        <w:t xml:space="preserve">Злоту збрую заберуть,</w:t>
      </w:r>
    </w:p>
    <w:p>
      <w:pPr/>
      <w:r>
        <w:rPr/>
        <w:t xml:space="preserve">І підкови, сріблом куті,</w:t>
      </w:r>
    </w:p>
    <w:p>
      <w:pPr/>
      <w:r>
        <w:rPr/>
        <w:t xml:space="preserve">З ніг легких моїх здеруть;</w:t>
      </w:r>
    </w:p>
    <w:p>
      <w:pPr/>
      <w:r>
        <w:rPr/>
        <w:t xml:space="preserve">Смутно з думоньки тієї,</w:t>
      </w:r>
    </w:p>
    <w:p>
      <w:pPr/>
      <w:r>
        <w:rPr/>
        <w:t xml:space="preserve">Що помчу я під врагом,</w:t>
      </w:r>
    </w:p>
    <w:p>
      <w:pPr/>
      <w:r>
        <w:rPr/>
        <w:t xml:space="preserve">Вкритий шкірою твоєю,</w:t>
      </w:r>
    </w:p>
    <w:p>
      <w:pPr/>
      <w:r>
        <w:rPr/>
        <w:t xml:space="preserve">А не пишним чепраком".</w:t>
      </w:r>
    </w:p>
    <w:p>
      <w:pPr/>
      <w:r>
        <w:rPr/>
        <w:t xml:space="preserve">1832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Кінь — Олександр Пушкін</dc:title>
  <dc:description/>
  <dc:subject/>
  <cp:keywords/>
  <cp:category/>
  <cp:lastModifiedBy/>
  <dcterms:created xsi:type="dcterms:W3CDTF">2020-05-29T03:00:42+03:00</dcterms:created>
  <dcterms:modified xsi:type="dcterms:W3CDTF">2020-05-29T03:00:42+03:00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