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Подорожній мовить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Люблю зорі,</w:t>
      </w:r>
    </w:p>
    <w:p>
      <w:pPr/>
      <w:r>
        <w:rPr/>
        <w:t xml:space="preserve">бо вони схожі на брукові камені —</w:t>
      </w:r>
    </w:p>
    <w:p>
      <w:pPr/>
      <w:r>
        <w:rPr/>
        <w:t xml:space="preserve">аби я ходив по небу босими ногами,</w:t>
      </w:r>
    </w:p>
    <w:p>
      <w:pPr/>
      <w:r>
        <w:rPr/>
        <w:t xml:space="preserve">то об них поранився б.</w:t>
      </w:r>
    </w:p>
    <w:p>
      <w:pPr/>
      <w:r>
        <w:rPr/>
        <w:t xml:space="preserve">Люблю брукові камені,</w:t>
      </w:r>
    </w:p>
    <w:p>
      <w:pPr/>
      <w:r>
        <w:rPr/>
        <w:t xml:space="preserve">бо вони схожі на зорі —</w:t>
      </w:r>
    </w:p>
    <w:p>
      <w:pPr/>
      <w:r>
        <w:rPr/>
        <w:t xml:space="preserve">од рана аж до вечора</w:t>
      </w:r>
    </w:p>
    <w:p>
      <w:pPr/>
      <w:r>
        <w:rPr/>
        <w:t xml:space="preserve">світять мені дорогу.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Подорожній мовить — Їржі Волькер</dc:title>
  <dc:description/>
  <dc:subject/>
  <cp:keywords/>
  <cp:category/>
  <cp:lastModifiedBy/>
  <dcterms:created xsi:type="dcterms:W3CDTF">2020-05-15T23:15:47+03:00</dcterms:created>
  <dcterms:modified xsi:type="dcterms:W3CDTF">2020-05-15T23:15:47+03:00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