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Поки перший промінь зронить...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Поки перший промінь зронить</w:t>
      </w:r>
    </w:p>
    <w:p>
      <w:pPr/>
      <w:r>
        <w:rPr/>
        <w:t xml:space="preserve">Ніжне сяйво ранковé,</w:t>
      </w:r>
    </w:p>
    <w:p>
      <w:pPr/>
      <w:r>
        <w:rPr/>
        <w:t xml:space="preserve">— В небі дзвонить</w:t>
      </w:r>
    </w:p>
    <w:p>
      <w:pPr/>
      <w:r>
        <w:rPr/>
        <w:t xml:space="preserve">Срібло жайворонкове,-</w:t>
      </w:r>
    </w:p>
    <w:p>
      <w:pPr/>
      <w:r>
        <w:rPr/>
        <w:t xml:space="preserve">Зірко, в очі глянь співцеві,</w:t>
      </w:r>
    </w:p>
    <w:p>
      <w:pPr/>
      <w:r>
        <w:rPr/>
        <w:t xml:space="preserve">В чулім серці запали,</w:t>
      </w:r>
    </w:p>
    <w:p>
      <w:pPr/>
      <w:r>
        <w:rPr/>
        <w:t xml:space="preserve">— В чебрецеві</w:t>
      </w:r>
    </w:p>
    <w:p>
      <w:pPr/>
      <w:r>
        <w:rPr/>
        <w:t xml:space="preserve">Будять день перепели,-</w:t>
      </w:r>
    </w:p>
    <w:p>
      <w:pPr/>
      <w:r>
        <w:rPr/>
        <w:t xml:space="preserve">Запали ту мрію чисту,</w:t>
      </w:r>
    </w:p>
    <w:p>
      <w:pPr/>
      <w:r>
        <w:rPr/>
        <w:t xml:space="preserve">Що цвіте не одцвіта,</w:t>
      </w:r>
    </w:p>
    <w:p>
      <w:pPr/>
      <w:r>
        <w:rPr/>
        <w:t xml:space="preserve">— Медянисто</w:t>
      </w:r>
    </w:p>
    <w:p>
      <w:pPr/>
      <w:r>
        <w:rPr/>
        <w:t xml:space="preserve">Наливаються жита,-</w:t>
      </w:r>
    </w:p>
    <w:p>
      <w:pPr/>
      <w:r>
        <w:rPr/>
        <w:t xml:space="preserve">I думки мої співочі</w:t>
      </w:r>
    </w:p>
    <w:p>
      <w:pPr/>
      <w:r>
        <w:rPr/>
        <w:t xml:space="preserve">Понеси в далеку даль,</w:t>
      </w:r>
    </w:p>
    <w:p>
      <w:pPr/>
      <w:r>
        <w:rPr/>
        <w:t xml:space="preserve">— Мерехкоче</w:t>
      </w:r>
    </w:p>
    <w:p>
      <w:pPr/>
      <w:r>
        <w:rPr/>
        <w:t xml:space="preserve">Скрізь роса, немов кришталь,-</w:t>
      </w:r>
    </w:p>
    <w:p>
      <w:pPr/>
      <w:r>
        <w:rPr/>
        <w:t xml:space="preserve">Де спить мила, ти, лелітко,</w:t>
      </w:r>
    </w:p>
    <w:p>
      <w:pPr/>
      <w:r>
        <w:rPr/>
        <w:t xml:space="preserve">Їй про мене нагадай...</w:t>
      </w:r>
    </w:p>
    <w:p>
      <w:pPr/>
      <w:r>
        <w:rPr/>
        <w:t xml:space="preserve">— Швидко, швидко,</w:t>
      </w:r>
    </w:p>
    <w:p>
      <w:pPr/>
      <w:r>
        <w:rPr/>
        <w:t xml:space="preserve">Сонце йде на небокрай!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Поки перший промінь зронить... — Поль Марі Верлен</dc:title>
  <dc:description/>
  <dc:subject/>
  <cp:keywords/>
  <cp:category/>
  <cp:lastModifiedBy/>
  <dcterms:created xsi:type="dcterms:W3CDTF">2020-05-12T14:37:02+01:00</dcterms:created>
  <dcterms:modified xsi:type="dcterms:W3CDTF">2020-05-12T14:37:02+01:00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