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Півголосом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Люба, не треба розмов,</w:t>
      </w:r>
    </w:p>
    <w:p>
      <w:pPr/>
      <w:r>
        <w:rPr/>
        <w:t xml:space="preserve">Мила, шкода голосів,</w:t>
      </w:r>
    </w:p>
    <w:p>
      <w:pPr/>
      <w:r>
        <w:rPr/>
        <w:t xml:space="preserve">Сповнимо нашу любов</w:t>
      </w:r>
    </w:p>
    <w:p>
      <w:pPr/>
      <w:r>
        <w:rPr/>
        <w:t xml:space="preserve">Тишею темних лісів.</w:t>
      </w:r>
    </w:p>
    <w:p>
      <w:pPr/>
      <w:r>
        <w:rPr/>
        <w:t xml:space="preserve">Злиймо і душі, й серця,</w:t>
      </w:r>
    </w:p>
    <w:p>
      <w:pPr/>
      <w:r>
        <w:rPr/>
        <w:t xml:space="preserve">Снімо небачені сни,</w:t>
      </w:r>
    </w:p>
    <w:p>
      <w:pPr/>
      <w:r>
        <w:rPr/>
        <w:t xml:space="preserve">Хай шепітком вітерця</w:t>
      </w:r>
    </w:p>
    <w:p>
      <w:pPr/>
      <w:r>
        <w:rPr/>
        <w:t xml:space="preserve">Шепче сосна до сосни.</w:t>
      </w:r>
    </w:p>
    <w:p>
      <w:pPr/>
      <w:r>
        <w:rPr/>
        <w:t xml:space="preserve">Очі мрійливо примруж,</w:t>
      </w:r>
    </w:p>
    <w:p>
      <w:pPr/>
      <w:r>
        <w:rPr/>
        <w:t xml:space="preserve">Руки на грудях схрести,</w:t>
      </w:r>
    </w:p>
    <w:p>
      <w:pPr/>
      <w:r>
        <w:rPr/>
        <w:t xml:space="preserve">Нумо між синявих руж,</w:t>
      </w:r>
    </w:p>
    <w:p>
      <w:pPr/>
      <w:r>
        <w:rPr/>
        <w:t xml:space="preserve">Ніби сновиди, брести.</w:t>
      </w:r>
    </w:p>
    <w:p>
      <w:pPr/>
      <w:r>
        <w:rPr/>
        <w:t xml:space="preserve">Хай безгоміння росте,</w:t>
      </w:r>
    </w:p>
    <w:p>
      <w:pPr/>
      <w:r>
        <w:rPr/>
        <w:t xml:space="preserve">Лиш шевеліє трава,</w:t>
      </w:r>
    </w:p>
    <w:p>
      <w:pPr/>
      <w:r>
        <w:rPr/>
        <w:t xml:space="preserve">Хай верховіття густе</w:t>
      </w:r>
    </w:p>
    <w:p>
      <w:pPr/>
      <w:r>
        <w:rPr/>
        <w:t xml:space="preserve">Нас від тривог укрива.</w:t>
      </w:r>
    </w:p>
    <w:p>
      <w:pPr/>
      <w:r>
        <w:rPr/>
        <w:t xml:space="preserve">А як із чорних дубів</w:t>
      </w:r>
    </w:p>
    <w:p>
      <w:pPr/>
      <w:r>
        <w:rPr/>
        <w:t xml:space="preserve">Вечір врочисто впаде,</w:t>
      </w:r>
    </w:p>
    <w:p>
      <w:pPr/>
      <w:r>
        <w:rPr/>
        <w:t xml:space="preserve">Нашої розпачі спів</w:t>
      </w:r>
    </w:p>
    <w:p>
      <w:pPr/>
      <w:r>
        <w:rPr/>
        <w:t xml:space="preserve">Хай соловей заведе.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Півголосом — Поль Марі Верлен</dc:title>
  <dc:description/>
  <dc:subject/>
  <cp:keywords/>
  <cp:category/>
  <cp:lastModifiedBy/>
  <dcterms:created xsi:type="dcterms:W3CDTF">2020-05-21T08:46:50+03:00</dcterms:created>
  <dcterms:modified xsi:type="dcterms:W3CDTF">2020-05-21T08:46:50+03:00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