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Prospice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Браунінг</w:t>
      </w:r>
    </w:p>
    <w:p>
      <w:pPr/>
      <w:r>
        <w:rPr/>
        <w:t xml:space="preserve">Prospice*</w:t>
      </w:r>
    </w:p>
    <w:p>
      <w:pPr/>
      <w:r>
        <w:rPr/>
        <w:t xml:space="preserve">Боятися смерті? — хрипіння в горлі відчути</w:t>
      </w:r>
    </w:p>
    <w:p>
      <w:pPr/>
      <w:r>
        <w:rPr/>
        <w:t xml:space="preserve">I мли на лиці покров,</w:t>
      </w:r>
    </w:p>
    <w:p>
      <w:pPr/>
      <w:r>
        <w:rPr/>
        <w:t xml:space="preserve">Коли сніговія і вітру бурхання люте</w:t>
      </w:r>
    </w:p>
    <w:p>
      <w:pPr/>
      <w:r>
        <w:rPr/>
        <w:t xml:space="preserve">Є знак, що я надійшов</w:t>
      </w:r>
    </w:p>
    <w:p>
      <w:pPr/>
      <w:r>
        <w:rPr/>
        <w:t xml:space="preserve">До місця, де ніч — у потузі своїй невситимій,</w:t>
      </w:r>
    </w:p>
    <w:p>
      <w:pPr/>
      <w:r>
        <w:rPr/>
        <w:t xml:space="preserve">Де табір ворожий жде,</w:t>
      </w:r>
    </w:p>
    <w:p>
      <w:pPr/>
      <w:r>
        <w:rPr/>
        <w:t xml:space="preserve">Де він стоїть, Архі-Страх у формі зримій;</w:t>
      </w:r>
    </w:p>
    <w:p>
      <w:pPr/>
      <w:r>
        <w:rPr/>
        <w:t xml:space="preserve">Міцна людина, проте,</w:t>
      </w:r>
    </w:p>
    <w:p>
      <w:pPr/>
      <w:r>
        <w:rPr/>
        <w:t xml:space="preserve">Повинна іти, бо впали всі перешкоди,</w:t>
      </w:r>
    </w:p>
    <w:p>
      <w:pPr/>
      <w:r>
        <w:rPr/>
        <w:t xml:space="preserve">Досягнено всіх вершин,</w:t>
      </w:r>
    </w:p>
    <w:p>
      <w:pPr/>
      <w:r>
        <w:rPr/>
        <w:t xml:space="preserve">Хоч треба ще бій вчинити: за все нагороди</w:t>
      </w:r>
    </w:p>
    <w:p>
      <w:pPr/>
      <w:r>
        <w:rPr/>
        <w:t xml:space="preserve">Мені подарує він.</w:t>
      </w:r>
    </w:p>
    <w:p>
      <w:pPr/>
      <w:r>
        <w:rPr/>
        <w:t xml:space="preserve">Був завжди боєць я; о битво остання, зухвала,</w:t>
      </w:r>
    </w:p>
    <w:p>
      <w:pPr/>
      <w:r>
        <w:rPr/>
        <w:t xml:space="preserve">Найкращою будеш ти!</w:t>
      </w:r>
    </w:p>
    <w:p>
      <w:pPr/>
      <w:r>
        <w:rPr/>
        <w:t xml:space="preserve">Не хочу, щоб очі смерть мені зав'язала</w:t>
      </w:r>
    </w:p>
    <w:p>
      <w:pPr/>
      <w:r>
        <w:rPr/>
        <w:t xml:space="preserve">I мимо сказала повзти.</w:t>
      </w:r>
    </w:p>
    <w:p>
      <w:pPr/>
      <w:r>
        <w:rPr/>
        <w:t xml:space="preserve">Ні, цілості хай заживу — і удар цей знесу я</w:t>
      </w:r>
    </w:p>
    <w:p>
      <w:pPr/>
      <w:r>
        <w:rPr/>
        <w:t xml:space="preserve">Героєм давніх сказань,</w:t>
      </w:r>
    </w:p>
    <w:p>
      <w:pPr/>
      <w:r>
        <w:rPr/>
        <w:t xml:space="preserve">I вмить за всю радість життя борги заплачу я</w:t>
      </w:r>
    </w:p>
    <w:p>
      <w:pPr/>
      <w:r>
        <w:rPr/>
        <w:t xml:space="preserve">Співмірою тьми і страждань.</w:t>
      </w:r>
    </w:p>
    <w:p>
      <w:pPr/>
      <w:r>
        <w:rPr/>
        <w:t xml:space="preserve">Бо смілому раптом найгірше найкращим стане,</w:t>
      </w:r>
    </w:p>
    <w:p>
      <w:pPr/>
      <w:r>
        <w:rPr/>
        <w:t xml:space="preserve">Понура хвилина спливе,</w:t>
      </w:r>
    </w:p>
    <w:p>
      <w:pPr/>
      <w:r>
        <w:rPr/>
        <w:t xml:space="preserve">Погасне виття, стихій лютування п'яне</w:t>
      </w:r>
    </w:p>
    <w:p>
      <w:pPr/>
      <w:r>
        <w:rPr/>
        <w:t xml:space="preserve">Обернеться в світло живе</w:t>
      </w:r>
    </w:p>
    <w:p>
      <w:pPr/>
      <w:r>
        <w:rPr/>
        <w:t xml:space="preserve">I миром стане воно, і нестиме онову,</w:t>
      </w:r>
    </w:p>
    <w:p>
      <w:pPr/>
      <w:r>
        <w:rPr/>
        <w:t xml:space="preserve">I стане твоїми грудьми.</w:t>
      </w:r>
    </w:p>
    <w:p>
      <w:pPr/>
      <w:r>
        <w:rPr/>
        <w:t xml:space="preserve">Моєї душі душе! Обійму тебе знову,</w:t>
      </w:r>
    </w:p>
    <w:p>
      <w:pPr/>
      <w:r>
        <w:rPr/>
        <w:t xml:space="preserve">І — з Богом! — мовимо ми.</w:t>
      </w:r>
    </w:p>
    <w:p>
      <w:pPr/>
      <w:r>
        <w:rPr/>
        <w:t xml:space="preserve">-------------------------------</w:t>
      </w:r>
    </w:p>
    <w:p>
      <w:pPr/>
      <w:r>
        <w:rPr/>
        <w:t xml:space="preserve">* Дивися вперед (латин.).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Prospice — Роберт Браунінг</dc:title>
  <dc:description/>
  <dc:subject/>
  <cp:keywords/>
  <cp:category/>
  <cp:lastModifiedBy/>
  <dcterms:created xsi:type="dcterms:W3CDTF">2020-05-12T22:48:24+03:00</dcterms:created>
  <dcterms:modified xsi:type="dcterms:W3CDTF">2020-05-12T22:48:24+03:00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