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Погоня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Максим Богданович</w:t>
      </w:r>
    </w:p>
    <w:p>
      <w:pPr/>
      <w:r>
        <w:rPr/>
        <w:t xml:space="preserve">Максим Богданович</w:t>
      </w:r>
    </w:p>
    <w:p>
      <w:pPr/>
      <w:r>
        <w:rPr/>
        <w:t xml:space="preserve">Погоня</w:t>
      </w:r>
    </w:p>
    <w:p>
      <w:pPr/>
      <w:r>
        <w:rPr/>
        <w:t xml:space="preserve">Перекладач: Михайло Драй-Хмара</w:t>
      </w:r>
    </w:p>
    <w:p>
      <w:pPr/>
      <w:r>
        <w:rPr/>
        <w:t xml:space="preserve">Джерело: З книги: Михайло Драй-Хмара. Вибране. К.: Дніпро, 1989, с. 261-262, 481 (вперше надруковано: Максим Богданович. Вінок. Київ: Державне видавництво України, 1929).</w:t>
      </w:r>
    </w:p>
    <w:p>
      <w:pPr/>
      <w:r>
        <w:rPr/>
        <w:t xml:space="preserve">Тільки в серці почую, мій краю,</w:t>
      </w:r>
    </w:p>
    <w:p>
      <w:pPr/>
      <w:r>
        <w:rPr/>
        <w:t xml:space="preserve">і тривогу за тебе, і гнів,</w:t>
      </w:r>
    </w:p>
    <w:p>
      <w:pPr/>
      <w:r>
        <w:rPr/>
        <w:t xml:space="preserve">гостробрамську святиню згадаю</w:t>
      </w:r>
    </w:p>
    <w:p>
      <w:pPr/>
      <w:r>
        <w:rPr/>
        <w:t xml:space="preserve">і на конях грізних вояків.</w:t>
      </w:r>
    </w:p>
    <w:p>
      <w:pPr/>
      <w:r>
        <w:rPr/>
        <w:t xml:space="preserve">Скаженіють запінені коні</w:t>
      </w:r>
    </w:p>
    <w:p>
      <w:pPr/>
      <w:r>
        <w:rPr/>
        <w:t xml:space="preserve">і, як вихор, женуть, і хриплять,-</w:t>
      </w:r>
    </w:p>
    <w:p>
      <w:pPr/>
      <w:r>
        <w:rPr/>
        <w:t xml:space="preserve">стародавньої Литви Погоні</w:t>
      </w:r>
    </w:p>
    <w:p>
      <w:pPr/>
      <w:r>
        <w:rPr/>
        <w:t xml:space="preserve">не розбить, не спинить, не стримать.</w:t>
      </w:r>
    </w:p>
    <w:p>
      <w:pPr/>
      <w:r>
        <w:rPr/>
        <w:t xml:space="preserve">Перед вами — роки незміренні,</w:t>
      </w:r>
    </w:p>
    <w:p>
      <w:pPr/>
      <w:r>
        <w:rPr/>
        <w:t xml:space="preserve">а за вами — століттів сліди,-</w:t>
      </w:r>
    </w:p>
    <w:p>
      <w:pPr/>
      <w:r>
        <w:rPr/>
        <w:t xml:space="preserve">ви за ким женетеся, шалені?</w:t>
      </w:r>
    </w:p>
    <w:p>
      <w:pPr/>
      <w:r>
        <w:rPr/>
        <w:t xml:space="preserve">Де шляхи ваші йдуть і куди?</w:t>
      </w:r>
    </w:p>
    <w:p>
      <w:pPr/>
      <w:r>
        <w:rPr/>
        <w:t xml:space="preserve">Чи вони, Білорусе, погнались</w:t>
      </w:r>
    </w:p>
    <w:p>
      <w:pPr/>
      <w:r>
        <w:rPr/>
        <w:t xml:space="preserve">отим дітям твоїм наздогон,</w:t>
      </w:r>
    </w:p>
    <w:p>
      <w:pPr/>
      <w:r>
        <w:rPr/>
        <w:t xml:space="preserve">що забули тебе, відцурались,</w:t>
      </w:r>
    </w:p>
    <w:p>
      <w:pPr/>
      <w:r>
        <w:rPr/>
        <w:t xml:space="preserve">продали, наче бранку, в полон?</w:t>
      </w:r>
    </w:p>
    <w:p>
      <w:pPr/>
      <w:r>
        <w:rPr/>
        <w:t xml:space="preserve">Уражайте їх, бийте мечами,</w:t>
      </w:r>
    </w:p>
    <w:p>
      <w:pPr/>
      <w:r>
        <w:rPr/>
        <w:t xml:space="preserve">не давайте чужинцями жить!</w:t>
      </w:r>
    </w:p>
    <w:p>
      <w:pPr/>
      <w:r>
        <w:rPr/>
        <w:t xml:space="preserve">Хай почують, як серце ночами</w:t>
      </w:r>
    </w:p>
    <w:p>
      <w:pPr/>
      <w:r>
        <w:rPr/>
        <w:t xml:space="preserve">за подолану матір болить!</w:t>
      </w:r>
    </w:p>
    <w:p>
      <w:pPr/>
      <w:r>
        <w:rPr/>
        <w:t xml:space="preserve">Краю рідний, я — тільки людина,-</w:t>
      </w:r>
    </w:p>
    <w:p>
      <w:pPr/>
      <w:r>
        <w:rPr/>
        <w:t xml:space="preserve">затамуй мою тугу німу!</w:t>
      </w:r>
    </w:p>
    <w:p>
      <w:pPr/>
      <w:r>
        <w:rPr/>
        <w:t xml:space="preserve">Ти пробач, ти прийми свого сина,</w:t>
      </w:r>
    </w:p>
    <w:p>
      <w:pPr/>
      <w:r>
        <w:rPr/>
        <w:t xml:space="preserve">дай умерти за тебе йому!</w:t>
      </w:r>
    </w:p>
    <w:p>
      <w:pPr/>
      <w:r>
        <w:rPr/>
        <w:t xml:space="preserve">Все летять і летять оті коні,</w:t>
      </w:r>
    </w:p>
    <w:p>
      <w:pPr/>
      <w:r>
        <w:rPr/>
        <w:t xml:space="preserve">срібні збруї далеко гримлять,-</w:t>
      </w:r>
    </w:p>
    <w:p>
      <w:pPr/>
      <w:r>
        <w:rPr/>
        <w:t xml:space="preserve">стародавньої Литви Погоні</w:t>
      </w:r>
    </w:p>
    <w:p>
      <w:pPr/>
      <w:r>
        <w:rPr/>
        <w:t xml:space="preserve">не розбить, не спинить, не стримать!</w:t>
      </w:r>
    </w:p>
    <w:p>
      <w:pPr/>
      <w:r>
        <w:rPr/>
        <w:t xml:space="preserve">В старому Вільні, на мурі Гострої Брами, висічено міського герба — вояків на скакучих конях.</w:t>
      </w:r>
    </w:p>
    <w:p>
      <w:pPr/>
      <w:r>
        <w:rPr/>
        <w:t xml:space="preserve">Герба цього Вільно отримало ще за часів Великого Князівства Литовського,</w:t>
      </w:r>
    </w:p>
    <w:p>
      <w:pPr/>
      <w:r>
        <w:rPr/>
        <w:t xml:space="preserve">і зветься він Литовська Погоня.— Прим. авт.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Погоня — Максим Богданович</dc:title>
  <dc:description/>
  <dc:subject/>
  <cp:keywords/>
  <cp:category/>
  <cp:lastModifiedBy/>
  <dcterms:created xsi:type="dcterms:W3CDTF">2020-05-14T20:37:24+03:00</dcterms:created>
  <dcterms:modified xsi:type="dcterms:W3CDTF">2020-05-14T20:37:24+03:00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