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Мамо моя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Чи то зійшов, на скелистий пік,</w:t>
      </w:r>
    </w:p>
    <w:p>
      <w:pPr/>
      <w:r>
        <w:rPr/>
        <w:t xml:space="preserve">Мамо-матусю, відаю я,</w:t>
      </w:r>
    </w:p>
    <w:p>
      <w:pPr/>
      <w:r>
        <w:rPr/>
        <w:t xml:space="preserve">Чия любов зі мною повік.</w:t>
      </w:r>
    </w:p>
    <w:p>
      <w:pPr/>
      <w:r>
        <w:rPr/>
        <w:t xml:space="preserve">Мамо-матусю, мамо моя!</w:t>
      </w:r>
    </w:p>
    <w:p>
      <w:pPr/>
      <w:r>
        <w:rPr/>
        <w:t xml:space="preserve">Чи то пірнув у море на дно,</w:t>
      </w:r>
    </w:p>
    <w:p>
      <w:pPr/>
      <w:r>
        <w:rPr/>
        <w:t xml:space="preserve">Мамо-матусю, відаю я,</w:t>
      </w:r>
    </w:p>
    <w:p>
      <w:pPr/>
      <w:r>
        <w:rPr/>
        <w:t xml:space="preserve">Хто десь без сну зорить у вікно.</w:t>
      </w:r>
    </w:p>
    <w:p>
      <w:pPr/>
      <w:r>
        <w:rPr/>
        <w:t xml:space="preserve">Мамо-матусю, мамо моя!</w:t>
      </w:r>
    </w:p>
    <w:p>
      <w:pPr/>
      <w:r>
        <w:rPr/>
        <w:t xml:space="preserve">Нехай хоч світ мене прокляне,</w:t>
      </w:r>
    </w:p>
    <w:p>
      <w:pPr/>
      <w:r>
        <w:rPr/>
        <w:t xml:space="preserve">Мамо-матусю, відаю я,</w:t>
      </w:r>
    </w:p>
    <w:p>
      <w:pPr/>
      <w:r>
        <w:rPr/>
        <w:t xml:space="preserve">Чия молитва зцілить мене.</w:t>
      </w:r>
    </w:p>
    <w:p>
      <w:pPr/>
      <w:r>
        <w:rPr/>
        <w:t xml:space="preserve">Мамо-матусю, мамо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Мамо моя — Редьярд Кіплінг</dc:title>
  <dc:description/>
  <dc:subject/>
  <cp:keywords/>
  <cp:category/>
  <cp:lastModifiedBy/>
  <dcterms:created xsi:type="dcterms:W3CDTF">2020-05-13T15:25:18+03:00</dcterms:created>
  <dcterms:modified xsi:type="dcterms:W3CDTF">2020-05-13T15:25:18+03:00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