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Яка жага безумна — жить...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Блок</w:t>
      </w:r>
    </w:p>
    <w:p>
      <w:pPr/>
      <w:r>
        <w:rPr/>
        <w:t xml:space="preserve">Олександр Блок</w:t>
      </w:r>
    </w:p>
    <w:p>
      <w:pPr/>
      <w:r>
        <w:rPr/>
        <w:t xml:space="preserve">Яка жага безумна — жить...</w:t>
      </w:r>
    </w:p>
    <w:p>
      <w:pPr/>
      <w:r>
        <w:rPr/>
        <w:t xml:space="preserve">Перекладач: М.Рильський</w:t>
      </w:r>
    </w:p>
    <w:p>
      <w:pPr/>
      <w:r>
        <w:rPr/>
        <w:t xml:space="preserve">Джерело: З книги: Антологія зарубіжної поезії другої половини ХІХ — ХХ сторіччя (укладач Д.С.Наливайко).— К.: "Навчальна книга", 2002.</w:t>
      </w:r>
    </w:p>
    <w:p>
      <w:pPr/>
      <w:r>
        <w:rPr/>
        <w:t xml:space="preserve">Яка жага безумна — жить.</w:t>
      </w:r>
    </w:p>
    <w:p>
      <w:pPr/>
      <w:r>
        <w:rPr/>
        <w:t xml:space="preserve">Все здійснене обожествити,</w:t>
      </w:r>
    </w:p>
    <w:p>
      <w:pPr/>
      <w:r>
        <w:rPr/>
        <w:t xml:space="preserve">І втілити все нерозкрите,</w:t>
      </w:r>
    </w:p>
    <w:p>
      <w:pPr/>
      <w:r>
        <w:rPr/>
        <w:t xml:space="preserve">В нечуваному продзвеніть!</w:t>
      </w:r>
    </w:p>
    <w:p>
      <w:pPr/>
      <w:r>
        <w:rPr/>
        <w:t xml:space="preserve">Нехай життя над нами стеле</w:t>
      </w:r>
    </w:p>
    <w:p>
      <w:pPr/>
      <w:r>
        <w:rPr/>
        <w:t xml:space="preserve">Вкривало чорне і смутне, —</w:t>
      </w:r>
    </w:p>
    <w:p>
      <w:pPr/>
      <w:r>
        <w:rPr/>
        <w:t xml:space="preserve">Проте колись юнак веселий</w:t>
      </w:r>
    </w:p>
    <w:p>
      <w:pPr/>
      <w:r>
        <w:rPr/>
        <w:t xml:space="preserve">В прийдешнім спогада мене:</w:t>
      </w:r>
    </w:p>
    <w:p>
      <w:pPr/>
      <w:r>
        <w:rPr/>
        <w:t xml:space="preserve">Ні, не похмурість, не могила</w:t>
      </w:r>
    </w:p>
    <w:p>
      <w:pPr/>
      <w:r>
        <w:rPr/>
        <w:t xml:space="preserve">Була в душі його на дні.</w:t>
      </w:r>
    </w:p>
    <w:p>
      <w:pPr/>
      <w:r>
        <w:rPr/>
        <w:t xml:space="preserve">Він весь — свобода яснокрила,</w:t>
      </w:r>
    </w:p>
    <w:p>
      <w:pPr/>
      <w:r>
        <w:rPr/>
        <w:t xml:space="preserve">Дитя при світлому вогні!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Яка жага безумна — жить... — Олександр Блок</dc:title>
  <dc:description/>
  <dc:subject/>
  <cp:keywords/>
  <cp:category/>
  <cp:lastModifiedBy/>
  <dcterms:created xsi:type="dcterms:W3CDTF">2020-05-23T01:09:35+03:00</dcterms:created>
  <dcterms:modified xsi:type="dcterms:W3CDTF">2020-05-23T01:09:35+03:00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