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Нобелівська премія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Десь там воля, світло, люди,</w:t>
      </w:r>
    </w:p>
    <w:p>
      <w:pPr/>
      <w:r>
        <w:rPr/>
        <w:t xml:space="preserve">Я ж — мов звір у хащині:</w:t>
      </w:r>
    </w:p>
    <w:p>
      <w:pPr/>
      <w:r>
        <w:rPr/>
        <w:t xml:space="preserve">Оточили звідусюди,</w:t>
      </w:r>
    </w:p>
    <w:p>
      <w:pPr/>
      <w:r>
        <w:rPr/>
        <w:t xml:space="preserve">І не вирватись мені.</w:t>
      </w:r>
    </w:p>
    <w:p>
      <w:pPr/>
      <w:r>
        <w:rPr/>
        <w:t xml:space="preserve">Шум погоні, чорні віти,</w:t>
      </w:r>
    </w:p>
    <w:p>
      <w:pPr/>
      <w:r>
        <w:rPr/>
        <w:t xml:space="preserve">Ставу темне полотно,—</w:t>
      </w:r>
    </w:p>
    <w:p>
      <w:pPr/>
      <w:r>
        <w:rPr/>
        <w:t xml:space="preserve">Вже мені не уціліти.</w:t>
      </w:r>
    </w:p>
    <w:p>
      <w:pPr/>
      <w:r>
        <w:rPr/>
        <w:t xml:space="preserve">Хай що буде, все одно.</w:t>
      </w:r>
    </w:p>
    <w:p>
      <w:pPr/>
      <w:r>
        <w:rPr/>
        <w:t xml:space="preserve">Хто я — вбивця, тать кривавий?</w:t>
      </w:r>
    </w:p>
    <w:p>
      <w:pPr/>
      <w:r>
        <w:rPr/>
        <w:t xml:space="preserve">За що кару я несу?</w:t>
      </w:r>
    </w:p>
    <w:p>
      <w:pPr/>
      <w:r>
        <w:rPr/>
        <w:t xml:space="preserve">Світові подарував я</w:t>
      </w:r>
    </w:p>
    <w:p>
      <w:pPr/>
      <w:r>
        <w:rPr/>
        <w:t xml:space="preserve">Краю рідного красу.</w:t>
      </w:r>
    </w:p>
    <w:p>
      <w:pPr/>
      <w:r>
        <w:rPr/>
        <w:t xml:space="preserve">Але майже край могили</w:t>
      </w:r>
    </w:p>
    <w:p>
      <w:pPr/>
      <w:r>
        <w:rPr/>
        <w:t xml:space="preserve">Вірю — надійде пора,</w:t>
      </w:r>
    </w:p>
    <w:p>
      <w:pPr/>
      <w:r>
        <w:rPr/>
        <w:t xml:space="preserve">Ницості і злоби силу</w:t>
      </w:r>
    </w:p>
    <w:p>
      <w:pPr/>
      <w:r>
        <w:rPr/>
        <w:t xml:space="preserve">Подолає дух добра.</w:t>
      </w:r>
    </w:p>
    <w:p>
      <w:pPr/>
      <w:r>
        <w:rPr/>
        <w:t xml:space="preserve">1959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Нобелівська премія — Борис Пастернак</dc:title>
  <dc:description/>
  <dc:subject/>
  <cp:keywords/>
  <cp:category/>
  <cp:lastModifiedBy/>
  <dcterms:created xsi:type="dcterms:W3CDTF">2020-05-23T10:00:01+03:00</dcterms:created>
  <dcterms:modified xsi:type="dcterms:W3CDTF">2020-05-23T10:00:01+03:00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