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Чорний ворон у сутінку сніжнім...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Чорний ворон у сутінку сніжнім...</w:t>
      </w:r>
    </w:p>
    <w:p>
      <w:pPr/>
      <w:r>
        <w:rPr/>
        <w:t xml:space="preserve">Перекладач: Анатолій Гризун</w:t>
      </w:r>
    </w:p>
    <w:p>
      <w:pPr/>
      <w:r>
        <w:rPr/>
        <w:t xml:space="preserve">Джерело: З газети: "Літературна Україна" 24 листопада 2005 року</w:t>
      </w:r>
    </w:p>
    <w:p>
      <w:pPr/>
      <w:r>
        <w:rPr/>
        <w:t xml:space="preserve">Чорний ворон у сутінку сніжнім,</w:t>
      </w:r>
    </w:p>
    <w:p>
      <w:pPr/>
      <w:r>
        <w:rPr/>
        <w:t xml:space="preserve">Чорний шовк на плечі сплива.</w:t>
      </w:r>
    </w:p>
    <w:p>
      <w:pPr/>
      <w:r>
        <w:rPr/>
        <w:t xml:space="preserve">Вабить голос мотивом ніжним</w:t>
      </w:r>
    </w:p>
    <w:p>
      <w:pPr/>
      <w:r>
        <w:rPr/>
        <w:t xml:space="preserve">Все про ночі південні співа.</w:t>
      </w:r>
    </w:p>
    <w:p>
      <w:pPr/>
      <w:r>
        <w:rPr/>
        <w:t xml:space="preserve">В юнім серці — жага і звичність,</w:t>
      </w:r>
    </w:p>
    <w:p>
      <w:pPr/>
      <w:r>
        <w:rPr/>
        <w:t xml:space="preserve">Наче з моря для мене знак.</w:t>
      </w:r>
    </w:p>
    <w:p>
      <w:pPr/>
      <w:r>
        <w:rPr/>
        <w:t xml:space="preserve">Над бездонним проваллям у вічність,</w:t>
      </w:r>
    </w:p>
    <w:p>
      <w:pPr/>
      <w:r>
        <w:rPr/>
        <w:t xml:space="preserve">Задихаючись, мчить рисак</w:t>
      </w:r>
    </w:p>
    <w:p>
      <w:pPr/>
      <w:r>
        <w:rPr/>
        <w:t xml:space="preserve">Сніжний вітер, стривожені вії,</w:t>
      </w:r>
    </w:p>
    <w:p>
      <w:pPr/>
      <w:r>
        <w:rPr/>
        <w:t xml:space="preserve">Та захмелені губи мої.</w:t>
      </w:r>
    </w:p>
    <w:p>
      <w:pPr/>
      <w:r>
        <w:rPr/>
        <w:t xml:space="preserve">Валентино, зоре, замріє!</w:t>
      </w:r>
    </w:p>
    <w:p>
      <w:pPr/>
      <w:r>
        <w:rPr/>
        <w:t xml:space="preserve">Це співають твої солов'ї...</w:t>
      </w:r>
    </w:p>
    <w:p>
      <w:pPr/>
      <w:r>
        <w:rPr/>
        <w:t xml:space="preserve">Світ страшний! Він для серця — пастка!</w:t>
      </w:r>
    </w:p>
    <w:p>
      <w:pPr/>
      <w:r>
        <w:rPr/>
        <w:t xml:space="preserve">В нім твоїх поцілунків мед,</w:t>
      </w:r>
    </w:p>
    <w:p>
      <w:pPr/>
      <w:r>
        <w:rPr/>
        <w:t xml:space="preserve">Темний морок пісень циганських</w:t>
      </w:r>
    </w:p>
    <w:p>
      <w:pPr/>
      <w:r>
        <w:rPr/>
        <w:t xml:space="preserve">І квапливий політ комет.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ворон у сутінку сніжнім... — Олександр Блок</dc:title>
  <dc:description/>
  <dc:subject/>
  <cp:keywords/>
  <cp:category/>
  <cp:lastModifiedBy/>
  <dcterms:created xsi:type="dcterms:W3CDTF">2020-05-12T22:47:47+03:00</dcterms:created>
  <dcterms:modified xsi:type="dcterms:W3CDTF">2020-05-12T22:47:47+03:00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