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Дункан Девідсон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Дункан Девідсон</w:t>
      </w:r>
    </w:p>
    <w:p>
      <w:pPr/>
      <w:r>
        <w:rPr/>
        <w:t xml:space="preserve">Була собі гарненька Мег,</w:t>
      </w:r>
    </w:p>
    <w:p>
      <w:pPr/>
      <w:r>
        <w:rPr/>
        <w:t xml:space="preserve">Вона ходила прясти льон.</w:t>
      </w:r>
    </w:p>
    <w:p>
      <w:pPr/>
      <w:r>
        <w:rPr/>
        <w:t xml:space="preserve">Її хлоп'яга наздогнав</w:t>
      </w:r>
    </w:p>
    <w:p>
      <w:pPr/>
      <w:r>
        <w:rPr/>
        <w:t xml:space="preserve">На ймення Дункан Девідсон.</w:t>
      </w:r>
    </w:p>
    <w:p>
      <w:pPr/>
      <w:r>
        <w:rPr/>
        <w:t xml:space="preserve">Та не домігся він свого,</w:t>
      </w:r>
    </w:p>
    <w:p>
      <w:pPr/>
      <w:r>
        <w:rPr/>
        <w:t xml:space="preserve">Хоч і діждався дотемна:</w:t>
      </w:r>
    </w:p>
    <w:p>
      <w:pPr/>
      <w:r>
        <w:rPr/>
        <w:t xml:space="preserve">Ледь-ледь не вдарила його</w:t>
      </w:r>
    </w:p>
    <w:p>
      <w:pPr/>
      <w:r>
        <w:rPr/>
        <w:t xml:space="preserve">Своєю прядкою вона.</w:t>
      </w:r>
    </w:p>
    <w:p>
      <w:pPr/>
      <w:r>
        <w:rPr/>
        <w:t xml:space="preserve">Туди, де стежечка біжить,</w:t>
      </w:r>
    </w:p>
    <w:p>
      <w:pPr/>
      <w:r>
        <w:rPr/>
        <w:t xml:space="preserve">Вони ідуть униз, наверх,</w:t>
      </w:r>
    </w:p>
    <w:p>
      <w:pPr/>
      <w:r>
        <w:rPr/>
        <w:t xml:space="preserve">А як сідають відпочить,</w:t>
      </w:r>
    </w:p>
    <w:p>
      <w:pPr/>
      <w:r>
        <w:rPr/>
        <w:t xml:space="preserve">Кладе повз себе прядку Мег.</w:t>
      </w:r>
    </w:p>
    <w:p>
      <w:pPr/>
      <w:r>
        <w:rPr/>
        <w:t xml:space="preserve">А тільки слово Дункан дав,</w:t>
      </w:r>
    </w:p>
    <w:p>
      <w:pPr/>
      <w:r>
        <w:rPr/>
        <w:t xml:space="preserve">Що в нього наміри не ті,</w:t>
      </w:r>
    </w:p>
    <w:p>
      <w:pPr/>
      <w:r>
        <w:rPr/>
        <w:t xml:space="preserve">Вона весь пряльний причандал</w:t>
      </w:r>
    </w:p>
    <w:p>
      <w:pPr/>
      <w:r>
        <w:rPr/>
        <w:t xml:space="preserve">Взяла й закинула в кущі.</w:t>
      </w:r>
    </w:p>
    <w:p>
      <w:pPr/>
      <w:r>
        <w:rPr/>
        <w:t xml:space="preserve">Ми побудуєм гарний дім,</w:t>
      </w:r>
    </w:p>
    <w:p>
      <w:pPr/>
      <w:r>
        <w:rPr/>
        <w:t xml:space="preserve">I заживем, як у раю,</w:t>
      </w:r>
    </w:p>
    <w:p>
      <w:pPr/>
      <w:r>
        <w:rPr/>
        <w:t xml:space="preserve">I затанцюємо, коли</w:t>
      </w:r>
    </w:p>
    <w:p>
      <w:pPr/>
      <w:r>
        <w:rPr/>
        <w:t xml:space="preserve">Ти спиниш прядочку свою.</w:t>
      </w:r>
    </w:p>
    <w:p>
      <w:pPr/>
      <w:r>
        <w:rPr/>
        <w:t xml:space="preserve">Бо можна пить і не сп'яніть,</w:t>
      </w:r>
    </w:p>
    <w:p>
      <w:pPr/>
      <w:r>
        <w:rPr/>
        <w:t xml:space="preserve">I смертний вистояти бій,</w:t>
      </w:r>
    </w:p>
    <w:p>
      <w:pPr/>
      <w:r>
        <w:rPr/>
        <w:t xml:space="preserve">I дівчину поцілувать,</w:t>
      </w:r>
    </w:p>
    <w:p>
      <w:pPr/>
      <w:r>
        <w:rPr/>
        <w:t xml:space="preserve">I не спротивитися їй!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Дункан Девідсон — Роберт Бернс</dc:title>
  <dc:description/>
  <dc:subject/>
  <cp:keywords/>
  <cp:category/>
  <cp:lastModifiedBy/>
  <dcterms:created xsi:type="dcterms:W3CDTF">2020-05-14T23:39:45+03:00</dcterms:created>
  <dcterms:modified xsi:type="dcterms:W3CDTF">2020-05-14T23:39:45+03:00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