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Лорд Грегорі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Лорд Грегорі</w:t>
      </w:r>
    </w:p>
    <w:p>
      <w:pPr/>
      <w:r>
        <w:rPr/>
        <w:t xml:space="preserve">Як страшно в темряві брести</w:t>
      </w:r>
    </w:p>
    <w:p>
      <w:pPr/>
      <w:r>
        <w:rPr/>
        <w:t xml:space="preserve">Покинутій, самій!</w:t>
      </w:r>
    </w:p>
    <w:p>
      <w:pPr/>
      <w:r>
        <w:rPr/>
        <w:t xml:space="preserve">О лорде Грегорі, впусти</w:t>
      </w:r>
    </w:p>
    <w:p>
      <w:pPr/>
      <w:r>
        <w:rPr/>
        <w:t xml:space="preserve">Мене у замок свій!</w:t>
      </w:r>
    </w:p>
    <w:p>
      <w:pPr/>
      <w:r>
        <w:rPr/>
        <w:t xml:space="preserve">Це через тебе знов і знов</w:t>
      </w:r>
    </w:p>
    <w:p>
      <w:pPr/>
      <w:r>
        <w:rPr/>
        <w:t xml:space="preserve">Мене мій рід клене.</w:t>
      </w:r>
    </w:p>
    <w:p>
      <w:pPr/>
      <w:r>
        <w:rPr/>
        <w:t xml:space="preserve">Коли не вернеться любов,</w:t>
      </w:r>
    </w:p>
    <w:p>
      <w:pPr/>
      <w:r>
        <w:rPr/>
        <w:t xml:space="preserve">Хоч пожалій мене!</w:t>
      </w:r>
    </w:p>
    <w:p>
      <w:pPr/>
      <w:r>
        <w:rPr/>
        <w:t xml:space="preserve">Чи ти забув, як на межі,</w:t>
      </w:r>
    </w:p>
    <w:p>
      <w:pPr/>
      <w:r>
        <w:rPr/>
        <w:t xml:space="preserve">Де Ірвайн плюскотів,</w:t>
      </w:r>
    </w:p>
    <w:p>
      <w:pPr/>
      <w:r>
        <w:rPr/>
        <w:t xml:space="preserve">Я все відкрила, що в душі</w:t>
      </w:r>
    </w:p>
    <w:p>
      <w:pPr/>
      <w:r>
        <w:rPr/>
        <w:t xml:space="preserve">Ховала стільки днів?</w:t>
      </w:r>
    </w:p>
    <w:p>
      <w:pPr/>
      <w:r>
        <w:rPr/>
        <w:t xml:space="preserve">Усім святим, що в світі є,</w:t>
      </w:r>
    </w:p>
    <w:p>
      <w:pPr/>
      <w:r>
        <w:rPr/>
        <w:t xml:space="preserve">Мені ти присягнув —</w:t>
      </w:r>
    </w:p>
    <w:p>
      <w:pPr/>
      <w:r>
        <w:rPr/>
        <w:t xml:space="preserve">I серце вірнеє моє</w:t>
      </w:r>
    </w:p>
    <w:p>
      <w:pPr/>
      <w:r>
        <w:rPr/>
        <w:t xml:space="preserve">До себе привернув.</w:t>
      </w:r>
    </w:p>
    <w:p>
      <w:pPr/>
      <w:r>
        <w:rPr/>
        <w:t xml:space="preserve">А в тебе серце, Грегорі,</w:t>
      </w:r>
    </w:p>
    <w:p>
      <w:pPr/>
      <w:r>
        <w:rPr/>
        <w:t xml:space="preserve">Холодне, кам'яне.</w:t>
      </w:r>
    </w:p>
    <w:p>
      <w:pPr/>
      <w:r>
        <w:rPr/>
        <w:t xml:space="preserve">Вогненна блискавко вгорі,</w:t>
      </w:r>
    </w:p>
    <w:p>
      <w:pPr/>
      <w:r>
        <w:rPr/>
        <w:t xml:space="preserve">О, спопели мене!</w:t>
      </w:r>
    </w:p>
    <w:p>
      <w:pPr/>
      <w:r>
        <w:rPr/>
        <w:t xml:space="preserve">Впади на мене без жалю</w:t>
      </w:r>
    </w:p>
    <w:p>
      <w:pPr/>
      <w:r>
        <w:rPr/>
        <w:t xml:space="preserve">З нічної висоти!</w:t>
      </w:r>
    </w:p>
    <w:p>
      <w:pPr/>
      <w:r>
        <w:rPr/>
        <w:t xml:space="preserve">Але того, кого люблю,</w:t>
      </w:r>
    </w:p>
    <w:p>
      <w:pPr/>
      <w:r>
        <w:rPr/>
        <w:t xml:space="preserve">Помилуй і прости!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Лорд Грегорі — Роберт Бернс</dc:title>
  <dc:description/>
  <dc:subject/>
  <cp:keywords/>
  <cp:category/>
  <cp:lastModifiedBy/>
  <dcterms:created xsi:type="dcterms:W3CDTF">2020-05-14T23:38:52+03:00</dcterms:created>
  <dcterms:modified xsi:type="dcterms:W3CDTF">2020-05-14T23:38:52+03:00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