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center"/>
        <w:ind w:left="0" w:right="0" w:hanging="0"/>
        <w:spacing w:after="200"/>
      </w:pPr>
      <w:r>
        <w:rPr>
          <w:rStyle w:val="Header1"/>
        </w:rPr>
        <w:t xml:space="preserve">Моллі</w:t>
      </w:r>
    </w:p>
    <w:p>
      <w:pPr>
        <w:jc w:val="center"/>
        <w:ind w:left="0" w:right="0" w:hanging="0"/>
        <w:spacing w:after="600"/>
      </w:pPr>
      <w:r>
        <w:rPr>
          <w:rStyle w:val="Header2"/>
        </w:rPr>
        <w:t xml:space="preserve">Роберт Бернс</w:t>
      </w:r>
    </w:p>
    <w:p>
      <w:pPr/>
      <w:r>
        <w:rPr/>
        <w:t xml:space="preserve">Моллі</w:t>
      </w:r>
    </w:p>
    <w:p>
      <w:pPr/>
      <w:r>
        <w:rPr/>
        <w:t xml:space="preserve">На биту вийшовши дорогу,</w:t>
      </w:r>
    </w:p>
    <w:p>
      <w:pPr/>
      <w:r>
        <w:rPr/>
        <w:t xml:space="preserve">Я стрів красуню босоногу.</w:t>
      </w:r>
    </w:p>
    <w:p>
      <w:pPr/>
      <w:r>
        <w:rPr/>
        <w:t xml:space="preserve">На груддя глянув — і відчув я</w:t>
      </w:r>
    </w:p>
    <w:p>
      <w:pPr/>
      <w:r>
        <w:rPr/>
        <w:t xml:space="preserve">За ніжки дівчини тривогу.</w:t>
      </w:r>
    </w:p>
    <w:p>
      <w:pPr/>
      <w:r>
        <w:rPr/>
        <w:t xml:space="preserve">Такій би дівчині ходити</w:t>
      </w:r>
    </w:p>
    <w:p>
      <w:pPr/>
      <w:r>
        <w:rPr/>
        <w:t xml:space="preserve">У черевичках по паркету,</w:t>
      </w:r>
    </w:p>
    <w:p>
      <w:pPr/>
      <w:r>
        <w:rPr/>
        <w:t xml:space="preserve">Таку б хорошу посадити</w:t>
      </w:r>
    </w:p>
    <w:p>
      <w:pPr/>
      <w:r>
        <w:rPr/>
        <w:t xml:space="preserve">У позолочену карету.</w:t>
      </w:r>
    </w:p>
    <w:p>
      <w:pPr/>
      <w:r>
        <w:rPr/>
        <w:t xml:space="preserve">Ясне волосся розлилося</w:t>
      </w:r>
    </w:p>
    <w:p>
      <w:pPr/>
      <w:r>
        <w:rPr/>
        <w:t xml:space="preserve">По лебедино-білій шиї,</w:t>
      </w:r>
    </w:p>
    <w:p>
      <w:pPr/>
      <w:r>
        <w:rPr/>
        <w:t xml:space="preserve">А очі — зорі, що у морі</w:t>
      </w:r>
    </w:p>
    <w:p>
      <w:pPr/>
      <w:r>
        <w:rPr/>
        <w:t xml:space="preserve">Рятують човен в чорториї.</w:t>
      </w:r>
    </w:p>
    <w:p>
      <w:pPr/>
      <w:r>
        <w:rPr/>
        <w:t xml:space="preserve">Скромна, гарна Моллі,</w:t>
      </w:r>
    </w:p>
    <w:p>
      <w:pPr/>
      <w:r>
        <w:rPr/>
        <w:t xml:space="preserve">Наче квітка в полі.</w:t>
      </w:r>
    </w:p>
    <w:p>
      <w:pPr/>
      <w:r>
        <w:rPr/>
        <w:t xml:space="preserve">Кращої немає</w:t>
      </w:r>
    </w:p>
    <w:p>
      <w:pPr/>
      <w:r>
        <w:rPr/>
        <w:t xml:space="preserve">В цілому околі.</w:t>
      </w:r>
    </w:p>
    <w:sectPr>
      <w:pgSz w:orient="portrait" w:w="11870" w:h="16787"/>
      <w:pgMar w:top="1440" w:right="1440" w:bottom="1440" w:left="1440" w:header="720" w:footer="720" w:gutter="0"/>
      <w:cols w:num="1" w:space="72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zoom w:percent="100"/>
  <w:defaultTabStop w:val="708"/>
  <w:hyphenationZone w:val="425"/>
  <w:characterSpacingControl w:val="doNotCompress"/>
  <w:themeFontLang w:val="en-U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Georgia" w:hAnsi="Georgia" w:eastAsia="Georgia" w:cs="Georgia"/>
        <w:sz w:val="24"/>
        <w:szCs w:val="24"/>
      </w:rPr>
    </w:rPrDefault>
  </w:docDefaults>
  <w:style w:type="paragraph" w:default="1" w:styleId="Normal">
    <w:name w:val="Normal"/>
    <w:pPr>
      <w:jc w:val="both"/>
      <w:ind w:left="0" w:right="0" w:hanging="-720"/>
      <w:spacing w:line="360" w:lineRule="auto"/>
    </w:pPr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Header1"/>
    <w:rPr>
      <w:rFonts w:ascii="Verdana" w:hAnsi="Verdana" w:eastAsia="Verdana" w:cs="Verdana"/>
      <w:color w:val="000000"/>
      <w:sz w:val="40"/>
      <w:szCs w:val="40"/>
      <w:b/>
    </w:rPr>
  </w:style>
  <w:style w:type="character">
    <w:name w:val="Header2"/>
    <w:rPr>
      <w:rFonts w:ascii="Verdana" w:hAnsi="Verdana" w:eastAsia="Verdana" w:cs="Verdana"/>
      <w:color w:val="000000"/>
      <w:sz w:val="28"/>
      <w:szCs w:val="28"/>
      <w:b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>UkrLib</Company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UkrLib</dc:creator>
  <dc:title>Моллі — Роберт Бернс</dc:title>
  <dc:description/>
  <dc:subject/>
  <cp:keywords/>
  <cp:category/>
  <cp:lastModifiedBy/>
  <dcterms:created xsi:type="dcterms:W3CDTF">2020-05-14T20:30:55+03:00</dcterms:created>
  <dcterms:modified xsi:type="dcterms:W3CDTF">2020-05-14T20:30:55+03:00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