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Якби була ти в бурю...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Якби була ти в бурю</w:t>
      </w:r>
    </w:p>
    <w:p>
      <w:pPr/>
      <w:r>
        <w:rPr/>
        <w:t xml:space="preserve">Якби була ти в бурю</w:t>
      </w:r>
    </w:p>
    <w:p>
      <w:pPr/>
      <w:r>
        <w:rPr/>
        <w:t xml:space="preserve">Серед полів,</w:t>
      </w:r>
    </w:p>
    <w:p>
      <w:pPr/>
      <w:r>
        <w:rPr/>
        <w:t xml:space="preserve">Серед полів,</w:t>
      </w:r>
    </w:p>
    <w:p>
      <w:pPr/>
      <w:r>
        <w:rPr/>
        <w:t xml:space="preserve">Я б куртку скинув і мерщій</w:t>
      </w:r>
    </w:p>
    <w:p>
      <w:pPr/>
      <w:r>
        <w:rPr/>
        <w:t xml:space="preserve">Тебе зігрів,</w:t>
      </w:r>
    </w:p>
    <w:p>
      <w:pPr/>
      <w:r>
        <w:rPr/>
        <w:t xml:space="preserve">Тебе зігрів.</w:t>
      </w:r>
    </w:p>
    <w:p>
      <w:pPr/>
      <w:r>
        <w:rPr/>
        <w:t xml:space="preserve">Якби Недолі вихор злий</w:t>
      </w:r>
    </w:p>
    <w:p>
      <w:pPr/>
      <w:r>
        <w:rPr/>
        <w:t xml:space="preserve">Тебе спіткав,</w:t>
      </w:r>
    </w:p>
    <w:p>
      <w:pPr/>
      <w:r>
        <w:rPr/>
        <w:t xml:space="preserve">Тебе спіткав,</w:t>
      </w:r>
    </w:p>
    <w:p>
      <w:pPr/>
      <w:r>
        <w:rPr/>
        <w:t xml:space="preserve">Грудьми я захистив би</w:t>
      </w:r>
    </w:p>
    <w:p>
      <w:pPr/>
      <w:r>
        <w:rPr/>
        <w:t xml:space="preserve">I поряд став,</w:t>
      </w:r>
    </w:p>
    <w:p>
      <w:pPr/>
      <w:r>
        <w:rPr/>
        <w:t xml:space="preserve">I поряд став.</w:t>
      </w:r>
    </w:p>
    <w:p>
      <w:pPr/>
      <w:r>
        <w:rPr/>
        <w:t xml:space="preserve">Якби в пустиню я зайшов,</w:t>
      </w:r>
    </w:p>
    <w:p>
      <w:pPr/>
      <w:r>
        <w:rPr/>
        <w:t xml:space="preserve">У дикий край,</w:t>
      </w:r>
    </w:p>
    <w:p>
      <w:pPr/>
      <w:r>
        <w:rPr/>
        <w:t xml:space="preserve">У дикий край,</w:t>
      </w:r>
    </w:p>
    <w:p>
      <w:pPr/>
      <w:r>
        <w:rPr/>
        <w:t xml:space="preserve">Пустиня з милою мені</w:t>
      </w:r>
    </w:p>
    <w:p>
      <w:pPr/>
      <w:r>
        <w:rPr/>
        <w:t xml:space="preserve">Була б як рай,</w:t>
      </w:r>
    </w:p>
    <w:p>
      <w:pPr/>
      <w:r>
        <w:rPr/>
        <w:t xml:space="preserve">Була б як рай.</w:t>
      </w:r>
    </w:p>
    <w:p>
      <w:pPr/>
      <w:r>
        <w:rPr/>
        <w:t xml:space="preserve">Якби державцем світу став,</w:t>
      </w:r>
    </w:p>
    <w:p>
      <w:pPr/>
      <w:r>
        <w:rPr/>
        <w:t xml:space="preserve">I ти — моя,</w:t>
      </w:r>
    </w:p>
    <w:p>
      <w:pPr/>
      <w:r>
        <w:rPr/>
        <w:t xml:space="preserve">I ти — моя,</w:t>
      </w:r>
    </w:p>
    <w:p>
      <w:pPr/>
      <w:r>
        <w:rPr/>
        <w:t xml:space="preserve">Тобою б, як алмазом,</w:t>
      </w:r>
    </w:p>
    <w:p>
      <w:pPr/>
      <w:r>
        <w:rPr/>
        <w:t xml:space="preserve">Пишався я,</w:t>
      </w:r>
    </w:p>
    <w:p>
      <w:pPr/>
      <w:r>
        <w:rPr/>
        <w:t xml:space="preserve">Пишався 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була ти в бурю... — Роберт Бернс</dc:title>
  <dc:description/>
  <dc:subject/>
  <cp:keywords/>
  <cp:category/>
  <cp:lastModifiedBy/>
  <dcterms:created xsi:type="dcterms:W3CDTF">2020-05-16T01:37:35+03:00</dcterms:created>
  <dcterms:modified xsi:type="dcterms:W3CDTF">2020-05-16T01:37:35+03:00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