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на смерть Роберта Ріддела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Сонет</w:t>
      </w:r>
    </w:p>
    <w:p>
      <w:pPr/>
      <w:r>
        <w:rPr/>
        <w:t xml:space="preserve">на смерть Роберта Ріддела</w:t>
      </w:r>
    </w:p>
    <w:p>
      <w:pPr/>
      <w:r>
        <w:rPr/>
        <w:t xml:space="preserve">Не щебечіть, о жителі дерев,</w:t>
      </w:r>
    </w:p>
    <w:p>
      <w:pPr/>
      <w:r>
        <w:rPr/>
        <w:t xml:space="preserve">Не тніть душі своїм бенкетом, годі!</w:t>
      </w:r>
    </w:p>
    <w:p>
      <w:pPr/>
      <w:r>
        <w:rPr/>
        <w:t xml:space="preserve">О юна весно! У твоїй господі</w:t>
      </w:r>
    </w:p>
    <w:p>
      <w:pPr/>
      <w:r>
        <w:rPr/>
        <w:t xml:space="preserve">Я радше слухав би зими голодний рев!</w:t>
      </w:r>
    </w:p>
    <w:p>
      <w:pPr/>
      <w:r>
        <w:rPr/>
        <w:t xml:space="preserve">О, як ти можеш квітнути навкруг</w:t>
      </w:r>
    </w:p>
    <w:p>
      <w:pPr/>
      <w:r>
        <w:rPr/>
        <w:t xml:space="preserve">Оплаканої Ріддела могили!</w:t>
      </w:r>
    </w:p>
    <w:p>
      <w:pPr/>
      <w:r>
        <w:rPr/>
        <w:t xml:space="preserve">О, не оспівуй, птаство легкокриле,</w:t>
      </w:r>
    </w:p>
    <w:p>
      <w:pPr/>
      <w:r>
        <w:rPr/>
        <w:t xml:space="preserve">Цей передчасний гроб, де опочив мій друг!</w:t>
      </w:r>
    </w:p>
    <w:p>
      <w:pPr/>
      <w:r>
        <w:rPr/>
        <w:t xml:space="preserve">Ні, щебечіть, пташки! Хай тужний спів</w:t>
      </w:r>
    </w:p>
    <w:p>
      <w:pPr/>
      <w:r>
        <w:rPr/>
        <w:t xml:space="preserve">Чесноти тішить, що над гробом плачуть,</w:t>
      </w:r>
    </w:p>
    <w:p>
      <w:pPr/>
      <w:r>
        <w:rPr/>
        <w:t xml:space="preserve">Бо рівного серед людей не бачать</w:t>
      </w:r>
    </w:p>
    <w:p>
      <w:pPr/>
      <w:r>
        <w:rPr/>
        <w:t xml:space="preserve">Благому мужеві, що згас і занімів.</w:t>
      </w:r>
    </w:p>
    <w:p>
      <w:pPr/>
      <w:r>
        <w:rPr/>
        <w:t xml:space="preserve">Тебе, о весно, інший привітає,</w:t>
      </w:r>
    </w:p>
    <w:p>
      <w:pPr/>
      <w:r>
        <w:rPr/>
        <w:t xml:space="preserve">А в мене жаль за другом серце крає.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на смерть Роберта Ріддела — Роберт Бернс</dc:title>
  <dc:description/>
  <dc:subject/>
  <cp:keywords/>
  <cp:category/>
  <cp:lastModifiedBy/>
  <dcterms:created xsi:type="dcterms:W3CDTF">2020-05-12T21:02:43+03:00</dcterms:created>
  <dcterms:modified xsi:type="dcterms:W3CDTF">2020-05-12T21:02:43+03:00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