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місячний вечір, у вечір синій...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В місячний вечір, у вечір синій,</w:t>
      </w:r>
    </w:p>
    <w:p>
      <w:pPr/>
      <w:r>
        <w:rPr/>
        <w:t xml:space="preserve">Був я колись юнаком красивим.</w:t>
      </w:r>
    </w:p>
    <w:p>
      <w:pPr/>
      <w:r>
        <w:rPr/>
        <w:t xml:space="preserve">Неповторимо й незупинимо</w:t>
      </w:r>
    </w:p>
    <w:p>
      <w:pPr/>
      <w:r>
        <w:rPr/>
        <w:t xml:space="preserve">Все одлетіло... у далеч... мимо...</w:t>
      </w:r>
    </w:p>
    <w:p>
      <w:pPr/>
      <w:r>
        <w:rPr/>
        <w:t xml:space="preserve">Серце схололо, вицвіли очі...</w:t>
      </w:r>
    </w:p>
    <w:p>
      <w:pPr/>
      <w:r>
        <w:rPr/>
        <w:t xml:space="preserve">Синяве щастя! Місячні ночі!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місячний вечір, у вечір синій... — Сергій Єсенін</dc:title>
  <dc:description/>
  <dc:subject/>
  <cp:keywords/>
  <cp:category/>
  <cp:lastModifiedBy/>
  <dcterms:created xsi:type="dcterms:W3CDTF">2020-05-20T23:57:58+03:00</dcterms:created>
  <dcterms:modified xsi:type="dcterms:W3CDTF">2020-05-20T23:57:58+03:00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