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Чуєш, кохана,— підношу я руки,</w:t>
      </w:r>
    </w:p>
    <w:p>
      <w:pPr/>
      <w:r>
        <w:rPr/>
        <w:t xml:space="preserve">чуєш ти шелест їх...</w:t>
      </w:r>
    </w:p>
    <w:p>
      <w:pPr/>
      <w:r>
        <w:rPr/>
        <w:t xml:space="preserve">Може, всі речі вчувають, як звуки,</w:t>
      </w:r>
    </w:p>
    <w:p>
      <w:pPr/>
      <w:r>
        <w:rPr/>
        <w:t xml:space="preserve">жести самотніх таких?</w:t>
      </w:r>
    </w:p>
    <w:p>
      <w:pPr/>
      <w:r>
        <w:rPr/>
        <w:t xml:space="preserve">Чуєш, кохана,— я вії склепляю,-</w:t>
      </w:r>
    </w:p>
    <w:p>
      <w:pPr/>
      <w:r>
        <w:rPr/>
        <w:t xml:space="preserve">слух твій, як шум, це сприйма.</w:t>
      </w:r>
    </w:p>
    <w:p>
      <w:pPr/>
      <w:r>
        <w:rPr/>
        <w:t xml:space="preserve">Чуєш, кохана,— їх знов розтуляю...</w:t>
      </w:r>
    </w:p>
    <w:p>
      <w:pPr/>
      <w:r>
        <w:rPr/>
        <w:t xml:space="preserve">...але тебе тут нема.</w:t>
      </w:r>
    </w:p>
    <w:p>
      <w:pPr/>
      <w:r>
        <w:rPr/>
        <w:t xml:space="preserve">Зримим відбитком найменший мій порух</w:t>
      </w:r>
    </w:p>
    <w:p>
      <w:pPr/>
      <w:r>
        <w:rPr/>
        <w:t xml:space="preserve">лишить на тиші шовковій свій слід.</w:t>
      </w:r>
    </w:p>
    <w:p>
      <w:pPr/>
      <w:r>
        <w:rPr/>
        <w:t xml:space="preserve">Далеч не стлумить в тужавих просто?рах,</w:t>
      </w:r>
    </w:p>
    <w:p>
      <w:pPr/>
      <w:r>
        <w:rPr/>
        <w:t xml:space="preserve">як в сповитті, хвилювання моє.</w:t>
      </w:r>
    </w:p>
    <w:p>
      <w:pPr/>
      <w:r>
        <w:rPr/>
        <w:t xml:space="preserve">Подих мій тужний хитає, колише</w:t>
      </w:r>
    </w:p>
    <w:p>
      <w:pPr/>
      <w:r>
        <w:rPr/>
        <w:t xml:space="preserve">промені зір.</w:t>
      </w:r>
    </w:p>
    <w:p>
      <w:pPr/>
      <w:r>
        <w:rPr/>
        <w:t xml:space="preserve">Пахощі п'ю, мов питво найміцніше,</w:t>
      </w:r>
    </w:p>
    <w:p>
      <w:pPr/>
      <w:r>
        <w:rPr/>
        <w:t xml:space="preserve">що простягли його з далечі в тиші</w:t>
      </w:r>
    </w:p>
    <w:p>
      <w:pPr/>
      <w:r>
        <w:rPr/>
        <w:t xml:space="preserve">ангелів руки.</w:t>
      </w:r>
    </w:p>
    <w:p>
      <w:pPr/>
      <w:r>
        <w:rPr/>
        <w:t xml:space="preserve">Думаю тільки про тебе, але</w:t>
      </w:r>
    </w:p>
    <w:p>
      <w:pPr/>
      <w:r>
        <w:rPr/>
        <w:t xml:space="preserve">не бачить тебе мій зір.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Райнер Марія Рільке</dc:title>
  <dc:description/>
  <dc:subject/>
  <cp:keywords/>
  <cp:category/>
  <cp:lastModifiedBy/>
  <dcterms:created xsi:type="dcterms:W3CDTF">2020-05-15T03:18:18+03:00</dcterms:created>
  <dcterms:modified xsi:type="dcterms:W3CDTF">2020-05-15T03:18:18+03:00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