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Серед зеленого поля було невеличке блакитне озерце. Жили в ньому дві жаби.</w:t>
      </w:r>
    </w:p>
    <w:p>
      <w:pPr/>
      <w:r>
        <w:rPr/>
        <w:t xml:space="preserve">Зиму перебули вони щасливо. В озері було багато поживи, і жаби нічим не клопоталися.</w:t>
      </w:r>
    </w:p>
    <w:p>
      <w:pPr/>
      <w:r>
        <w:rPr/>
        <w:t xml:space="preserve">Але настало таке спекотне літо, що озерце висохло,— зосталася від нього маленька калюжка.</w:t>
      </w:r>
    </w:p>
    <w:p>
      <w:pPr/>
      <w:r>
        <w:rPr/>
        <w:t xml:space="preserve">У цій калюжці й ховалися жаби, нарікаючи на жорстоку долю.</w:t>
      </w:r>
    </w:p>
    <w:p>
      <w:pPr/>
      <w:r>
        <w:rPr/>
        <w:t xml:space="preserve">— Довго тут не висидиш,— каже якось одна жаба.— Щодень стає жаркіше; скоро й ця вода висохне.</w:t>
      </w:r>
    </w:p>
    <w:p>
      <w:pPr/>
      <w:r>
        <w:rPr/>
        <w:t xml:space="preserve">— Авжеж,— відповідає друга.— Треба шукати кращого місця. Може, десь недалечко є річка чи більше озеро. Пересиділи б там спеку, а з першими дощами повернулися б сюди.</w:t>
      </w:r>
    </w:p>
    <w:p>
      <w:pPr/>
      <w:r>
        <w:rPr/>
        <w:t xml:space="preserve">— Гаразд,— погодилася перша.— Зараз же вирушаймо.</w:t>
      </w:r>
    </w:p>
    <w:p>
      <w:pPr/>
      <w:r>
        <w:rPr/>
        <w:t xml:space="preserve">— Коли так, то й так. Уперед!</w:t>
      </w:r>
    </w:p>
    <w:p>
      <w:pPr/>
      <w:r>
        <w:rPr/>
        <w:t xml:space="preserve">Вилізли жаби з озерця, подалися шукати ліпшого притулку. Незабаром бачать — колодязь.</w:t>
      </w:r>
    </w:p>
    <w:p>
      <w:pPr/>
      <w:r>
        <w:rPr/>
        <w:t xml:space="preserve">— О! Там є вода!</w:t>
      </w:r>
    </w:p>
    <w:p>
      <w:pPr/>
      <w:r>
        <w:rPr/>
        <w:t xml:space="preserve">Доплигали вони до колодязя, зазирнули.</w:t>
      </w:r>
    </w:p>
    <w:p>
      <w:pPr/>
      <w:r>
        <w:rPr/>
        <w:t xml:space="preserve">— Ну й глибоко!</w:t>
      </w:r>
    </w:p>
    <w:p>
      <w:pPr/>
      <w:r>
        <w:rPr/>
        <w:t xml:space="preserve">— А скільки води! Стрибнемо? Де ще ти знайдеш краще?</w:t>
      </w:r>
    </w:p>
    <w:p>
      <w:pPr/>
      <w:r>
        <w:rPr/>
        <w:t xml:space="preserve">І перша жаба намірилася стрибнути.</w:t>
      </w:r>
    </w:p>
    <w:p>
      <w:pPr/>
      <w:r>
        <w:rPr/>
        <w:t xml:space="preserve">— Стій, дурепо! — спинила її подруга.— А коли й тут висохне вода? Звідси вже не вилізеш — високо. Краще пошукаймо іншого місця, де ми будемо в безпеці; навіщо стрибати в першу-ліпшу яму, не думаючи, що буде по тому.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 — Езоп</dc:title>
  <dc:description/>
  <dc:subject/>
  <cp:keywords/>
  <cp:category/>
  <cp:lastModifiedBy/>
  <dcterms:created xsi:type="dcterms:W3CDTF">2020-05-14T06:03:48+03:00</dcterms:created>
  <dcterms:modified xsi:type="dcterms:W3CDTF">2020-05-14T06:03:48+03:00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