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Комашня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Гомін ходить муравлиськом,</w:t>
      </w:r>
    </w:p>
    <w:p>
      <w:pPr/>
      <w:r>
        <w:rPr/>
        <w:t xml:space="preserve">Чути мову запальну,</w:t>
      </w:r>
    </w:p>
    <w:p>
      <w:pPr/>
      <w:r>
        <w:rPr/>
        <w:t xml:space="preserve">Сам король з двором і військом</w:t>
      </w:r>
    </w:p>
    <w:p>
      <w:pPr/>
      <w:r>
        <w:rPr/>
        <w:t xml:space="preserve">Вирушає на війну.</w:t>
      </w:r>
    </w:p>
    <w:p>
      <w:pPr/>
      <w:r>
        <w:rPr/>
        <w:t xml:space="preserve">Адвокат своїм звичaєм</w:t>
      </w:r>
    </w:p>
    <w:p>
      <w:pPr/>
      <w:r>
        <w:rPr/>
        <w:t xml:space="preserve">Робить жести замашні:</w:t>
      </w:r>
    </w:p>
    <w:p>
      <w:pPr/>
      <w:r>
        <w:rPr/>
        <w:t xml:space="preserve">"Всіх підгорнем, подолаєм —</w:t>
      </w:r>
    </w:p>
    <w:p>
      <w:pPr/>
      <w:r>
        <w:rPr/>
        <w:t xml:space="preserve">Честь і слава комашні!"</w:t>
      </w:r>
    </w:p>
    <w:p>
      <w:pPr/>
      <w:r>
        <w:rPr/>
        <w:t xml:space="preserve">Військо йде — курить шляхами</w:t>
      </w:r>
    </w:p>
    <w:p>
      <w:pPr/>
      <w:r>
        <w:rPr/>
        <w:t xml:space="preserve">I вбачає у шпилі</w:t>
      </w:r>
    </w:p>
    <w:p>
      <w:pPr/>
      <w:r>
        <w:rPr/>
        <w:t xml:space="preserve">Сміттяні вали і брами,</w:t>
      </w:r>
    </w:p>
    <w:p>
      <w:pPr/>
      <w:r>
        <w:rPr/>
        <w:t xml:space="preserve">Трав'яної табір тлі.</w:t>
      </w:r>
    </w:p>
    <w:p>
      <w:pPr/>
      <w:r>
        <w:rPr/>
        <w:t xml:space="preserve">I король говорить: "Діти,</w:t>
      </w:r>
    </w:p>
    <w:p>
      <w:pPr/>
      <w:r>
        <w:rPr/>
        <w:t xml:space="preserve">З нами бог! У цій борні</w:t>
      </w:r>
    </w:p>
    <w:p>
      <w:pPr/>
      <w:r>
        <w:rPr/>
        <w:t xml:space="preserve">Мужність маємо явити —</w:t>
      </w:r>
    </w:p>
    <w:p>
      <w:pPr/>
      <w:r>
        <w:rPr/>
        <w:t xml:space="preserve">Честь і слава комашні!"</w:t>
      </w:r>
    </w:p>
    <w:p>
      <w:pPr/>
      <w:r>
        <w:rPr/>
        <w:t xml:space="preserve">Тля ж своїх веде героїв,</w:t>
      </w:r>
    </w:p>
    <w:p>
      <w:pPr/>
      <w:r>
        <w:rPr/>
        <w:t xml:space="preserve">Молиться своїм богам,</w:t>
      </w:r>
    </w:p>
    <w:p>
      <w:pPr/>
      <w:r>
        <w:rPr/>
        <w:t xml:space="preserve">Гомін, крики, свист набоїв,</w:t>
      </w:r>
    </w:p>
    <w:p>
      <w:pPr/>
      <w:r>
        <w:rPr/>
        <w:t xml:space="preserve">Скільки сліз і крові там!</w:t>
      </w:r>
    </w:p>
    <w:p>
      <w:pPr/>
      <w:r>
        <w:rPr/>
        <w:t xml:space="preserve">Бідній тлі, богам неправим</w:t>
      </w:r>
    </w:p>
    <w:p>
      <w:pPr/>
      <w:r>
        <w:rPr/>
        <w:t xml:space="preserve">Надійшли останні дні.</w:t>
      </w:r>
    </w:p>
    <w:p>
      <w:pPr/>
      <w:r>
        <w:rPr/>
        <w:t xml:space="preserve">Варварам ганьба кривавим,</w:t>
      </w:r>
    </w:p>
    <w:p>
      <w:pPr/>
      <w:r>
        <w:rPr/>
        <w:t xml:space="preserve">Честь і слава комашні!</w:t>
      </w:r>
    </w:p>
    <w:p>
      <w:pPr/>
      <w:r>
        <w:rPr/>
        <w:t xml:space="preserve">Бюлетені королівські</w:t>
      </w:r>
    </w:p>
    <w:p>
      <w:pPr/>
      <w:r>
        <w:rPr/>
        <w:t xml:space="preserve">Цю криваву смертну путь,</w:t>
      </w:r>
    </w:p>
    <w:p>
      <w:pPr/>
      <w:r>
        <w:rPr/>
        <w:t xml:space="preserve">Ті розправи хатні свійські</w:t>
      </w:r>
    </w:p>
    <w:p>
      <w:pPr/>
      <w:r>
        <w:rPr/>
        <w:t xml:space="preserve">Битвою гігантів звуть.</w:t>
      </w:r>
    </w:p>
    <w:p>
      <w:pPr/>
      <w:r>
        <w:rPr/>
        <w:t xml:space="preserve">"Ми побили. Що ж тепер нам?</w:t>
      </w:r>
    </w:p>
    <w:p>
      <w:pPr/>
      <w:r>
        <w:rPr/>
        <w:t xml:space="preserve">Докорчовувати пні!</w:t>
      </w:r>
    </w:p>
    <w:p>
      <w:pPr/>
      <w:r>
        <w:rPr/>
        <w:t xml:space="preserve">Скільки грунту, скільки зерна!.</w:t>
      </w:r>
    </w:p>
    <w:p>
      <w:pPr/>
      <w:r>
        <w:rPr/>
        <w:t xml:space="preserve">Честь і слава комашні!"</w:t>
      </w:r>
    </w:p>
    <w:p>
      <w:pPr/>
      <w:r>
        <w:rPr/>
        <w:t xml:space="preserve">Ставлять арку тріумфальну —</w:t>
      </w:r>
    </w:p>
    <w:p>
      <w:pPr/>
      <w:r>
        <w:rPr/>
        <w:t xml:space="preserve">Знак, що впень побита тля,</w:t>
      </w:r>
    </w:p>
    <w:p>
      <w:pPr/>
      <w:r>
        <w:rPr/>
        <w:t xml:space="preserve">Ввозять зброю вогнепальну,</w:t>
      </w:r>
    </w:p>
    <w:p>
      <w:pPr/>
      <w:r>
        <w:rPr/>
        <w:t xml:space="preserve">Славлять бога й короля.</w:t>
      </w:r>
    </w:p>
    <w:p>
      <w:pPr/>
      <w:r>
        <w:rPr/>
        <w:t xml:space="preserve">Піндар сам золотоустий</w:t>
      </w:r>
    </w:p>
    <w:p>
      <w:pPr/>
      <w:r>
        <w:rPr/>
        <w:t xml:space="preserve">Строчить оди голосні —</w:t>
      </w:r>
    </w:p>
    <w:p>
      <w:pPr/>
      <w:r>
        <w:rPr/>
        <w:t xml:space="preserve">Комашні все те до густу,-</w:t>
      </w:r>
    </w:p>
    <w:p>
      <w:pPr/>
      <w:r>
        <w:rPr/>
        <w:t xml:space="preserve">Честь і слава комашні!</w:t>
      </w:r>
    </w:p>
    <w:p>
      <w:pPr/>
      <w:r>
        <w:rPr/>
        <w:t xml:space="preserve">На легкім крилі уяви</w:t>
      </w:r>
    </w:p>
    <w:p>
      <w:pPr/>
      <w:r>
        <w:rPr/>
        <w:t xml:space="preserve">Вгору зноситься піїт:</w:t>
      </w:r>
    </w:p>
    <w:p>
      <w:pPr/>
      <w:r>
        <w:rPr/>
        <w:t xml:space="preserve">"Хто зажив такої слави? —</w:t>
      </w:r>
    </w:p>
    <w:p>
      <w:pPr/>
      <w:r>
        <w:rPr/>
        <w:t xml:space="preserve">Комашні належить світ!</w:t>
      </w:r>
    </w:p>
    <w:p>
      <w:pPr/>
      <w:r>
        <w:rPr/>
        <w:t xml:space="preserve">Геть же сумнів недоречний,</w:t>
      </w:r>
    </w:p>
    <w:p>
      <w:pPr/>
      <w:r>
        <w:rPr/>
        <w:t xml:space="preserve">В висі неба світляні</w:t>
      </w:r>
    </w:p>
    <w:p>
      <w:pPr/>
      <w:r>
        <w:rPr/>
        <w:t xml:space="preserve">Нас провадить шлях безпечний...</w:t>
      </w:r>
    </w:p>
    <w:p>
      <w:pPr/>
      <w:r>
        <w:rPr/>
        <w:t xml:space="preserve">Честь і слава комашні!"</w:t>
      </w:r>
    </w:p>
    <w:p>
      <w:pPr/>
      <w:r>
        <w:rPr/>
        <w:t xml:space="preserve">Та поки співець чванливий</w:t>
      </w:r>
    </w:p>
    <w:p>
      <w:pPr/>
      <w:r>
        <w:rPr/>
        <w:t xml:space="preserve">Героїчних прагнув діл,</w:t>
      </w:r>
    </w:p>
    <w:p>
      <w:pPr/>
      <w:r>
        <w:rPr/>
        <w:t xml:space="preserve">Пролились над царством зливи,</w:t>
      </w:r>
    </w:p>
    <w:p>
      <w:pPr/>
      <w:r>
        <w:rPr/>
        <w:t xml:space="preserve">Що вчинив смиренний віл.</w:t>
      </w:r>
    </w:p>
    <w:p>
      <w:pPr/>
      <w:r>
        <w:rPr/>
        <w:t xml:space="preserve">Бард, король і всі піддані</w:t>
      </w:r>
    </w:p>
    <w:p>
      <w:pPr/>
      <w:r>
        <w:rPr/>
        <w:t xml:space="preserve">Смерть зустріли десь на дні.</w:t>
      </w:r>
    </w:p>
    <w:p>
      <w:pPr/>
      <w:r>
        <w:rPr/>
        <w:t xml:space="preserve">Царство все — гидка ковбаня...</w:t>
      </w:r>
    </w:p>
    <w:p>
      <w:pPr/>
      <w:r>
        <w:rPr/>
        <w:t xml:space="preserve">Честь і слава комашні!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Комашня — П'єр-Жан Беранже</dc:title>
  <dc:description/>
  <dc:subject/>
  <cp:keywords/>
  <cp:category/>
  <cp:lastModifiedBy/>
  <dcterms:created xsi:type="dcterms:W3CDTF">2020-05-27T21:47:13+03:00</dcterms:created>
  <dcterms:modified xsi:type="dcterms:W3CDTF">2020-05-27T21:47:13+03:00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