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i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 Безруч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Звертай з дороги!</w:t>
      </w:r>
    </w:p>
    <w:p>
      <w:pPr/>
      <w:r>
        <w:rPr/>
        <w:t xml:space="preserve">Брудні в мене руки і одяг пропочений;</w:t>
      </w:r>
    </w:p>
    <w:p>
      <w:pPr/>
      <w:r>
        <w:rPr/>
        <w:t xml:space="preserve">Живеш ти в палаці, я — в хижі убогій,</w:t>
      </w:r>
    </w:p>
    <w:p>
      <w:pPr/>
      <w:r>
        <w:rPr/>
        <w:t xml:space="preserve">Ти пан вельможний, а я робочий.</w:t>
      </w:r>
    </w:p>
    <w:p>
      <w:pPr/>
      <w:r>
        <w:rPr/>
        <w:t xml:space="preserve">Над хмурим чолом — фрігійський ковпак,</w:t>
      </w:r>
    </w:p>
    <w:p>
      <w:pPr/>
      <w:r>
        <w:rPr/>
        <w:t xml:space="preserve">У грудях — ненависть до посіпак.</w:t>
      </w:r>
    </w:p>
    <w:p>
      <w:pPr/>
      <w:r>
        <w:rPr/>
        <w:t xml:space="preserve">Од мене не плачуть голодні сироти,</w:t>
      </w:r>
    </w:p>
    <w:p>
      <w:pPr/>
      <w:r>
        <w:rPr/>
        <w:t xml:space="preserve">То ж ти столочив їм хортами поле,</w:t>
      </w:r>
    </w:p>
    <w:p>
      <w:pPr/>
      <w:r>
        <w:rPr/>
        <w:t xml:space="preserve">Без серця, без совісті — щез би ти, іроде!</w:t>
      </w:r>
    </w:p>
    <w:p>
      <w:pPr/>
      <w:r>
        <w:rPr/>
        <w:t xml:space="preserve">А я з Бескид, син горя й неволі,</w:t>
      </w:r>
    </w:p>
    <w:p>
      <w:pPr/>
      <w:r>
        <w:rPr/>
        <w:t xml:space="preserve">Роблю в твоїй шахті, в твоїй гамарні</w:t>
      </w:r>
    </w:p>
    <w:p>
      <w:pPr/>
      <w:r>
        <w:rPr/>
        <w:t xml:space="preserve">Твої плоти жену по ріці,</w:t>
      </w:r>
    </w:p>
    <w:p>
      <w:pPr/>
      <w:r>
        <w:rPr/>
        <w:t xml:space="preserve">Роблю на тебе у люті марній</w:t>
      </w:r>
    </w:p>
    <w:p>
      <w:pPr/>
      <w:r>
        <w:rPr/>
        <w:t xml:space="preserve">I сам змарнів, зчорнів на лиці.</w:t>
      </w:r>
    </w:p>
    <w:p>
      <w:pPr/>
      <w:r>
        <w:rPr/>
        <w:t xml:space="preserve">Ти, а не я лив сльози вдовині,</w:t>
      </w:r>
    </w:p>
    <w:p>
      <w:pPr/>
      <w:r>
        <w:rPr/>
        <w:t xml:space="preserve">Тому ти й вельможний, а я убогий...</w:t>
      </w:r>
    </w:p>
    <w:p>
      <w:pPr/>
      <w:r>
        <w:rPr/>
        <w:t xml:space="preserve">Гей, бережися на верховині!</w:t>
      </w:r>
    </w:p>
    <w:p>
      <w:pPr/>
      <w:r>
        <w:rPr/>
        <w:t xml:space="preserve">Я в шапці фрігійській. Звертай з дороги!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i я — Петр Безруч</dc:title>
  <dc:description/>
  <dc:subject/>
  <cp:keywords/>
  <cp:category/>
  <cp:lastModifiedBy/>
  <dcterms:created xsi:type="dcterms:W3CDTF">2020-05-29T01:22:02+03:00</dcterms:created>
  <dcterms:modified xsi:type="dcterms:W3CDTF">2020-05-29T01:22:02+03:00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